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B7271" w14:textId="1EF8ACB2" w:rsidR="00857937" w:rsidRDefault="00813EEC" w:rsidP="002E575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4538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42CF2289" wp14:editId="4505E68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1080000" cy="1080000"/>
            <wp:effectExtent l="0" t="0" r="6350" b="6350"/>
            <wp:wrapNone/>
            <wp:docPr id="3" name="รูปภาพ 1" descr="ครุฑ (โปร่งใส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 preferRelativeResize="0"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8D03C" w14:textId="65F26424" w:rsidR="00E4682C" w:rsidRDefault="00E4682C" w:rsidP="002E575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</w:p>
    <w:p w14:paraId="01579D4B" w14:textId="6D399947" w:rsidR="000D1B64" w:rsidRPr="00A4538B" w:rsidRDefault="007864C3" w:rsidP="002E5753">
      <w:pPr>
        <w:spacing w:after="0" w:line="240" w:lineRule="auto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 xml:space="preserve">น </w:t>
      </w:r>
    </w:p>
    <w:p w14:paraId="20F0CDE8" w14:textId="544545AE" w:rsidR="000D1B64" w:rsidRPr="00A4538B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</w:pP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(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Anti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Bribery Policy</w:t>
      </w:r>
    </w:p>
    <w:p w14:paraId="210E5689" w14:textId="1F5C4A9D" w:rsidR="000D1B64" w:rsidRPr="00A4538B" w:rsidRDefault="000D1B64" w:rsidP="00813EE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CCF92" w14:textId="1D4DC4F7" w:rsidR="000D1B64" w:rsidRPr="00A4538B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3EEC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F83A3C" w:rsidRPr="00813EEC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933891" w:rsidRPr="00813EEC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บ้านโพธิ์</w:t>
      </w:r>
    </w:p>
    <w:p w14:paraId="5E406590" w14:textId="77777777" w:rsidR="00813EEC" w:rsidRDefault="000D1B64" w:rsidP="00813EE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A4538B">
        <w:rPr>
          <w:rFonts w:ascii="TH SarabunIT๙" w:hAnsi="TH SarabunIT๙" w:cs="TH SarabunIT๙"/>
          <w:b/>
          <w:bCs/>
          <w:sz w:val="32"/>
          <w:szCs w:val="32"/>
        </w:rPr>
        <w:t>Anti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b/>
          <w:bCs/>
          <w:sz w:val="32"/>
          <w:szCs w:val="32"/>
        </w:rPr>
        <w:t>Bribery Policy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6B5E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และการมีส่วนของหัวหน้าสถานีตำรวจ</w:t>
      </w:r>
    </w:p>
    <w:p w14:paraId="4D65FF08" w14:textId="77777777" w:rsidR="00813EEC" w:rsidRDefault="00F83A3C" w:rsidP="00813EEC">
      <w:pPr>
        <w:spacing w:before="120"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</w:t>
      </w:r>
      <w:r w:rsidR="00813EEC">
        <w:rPr>
          <w:rFonts w:ascii="TH SarabunIT๙" w:hAnsi="TH SarabunIT๙" w:cs="TH SarabunIT๙" w:hint="cs"/>
          <w:sz w:val="32"/>
          <w:szCs w:val="32"/>
          <w:cs/>
        </w:rPr>
        <w:t xml:space="preserve">ต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พ.ศ.๒๕๖๑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A4538B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A4538B">
        <w:rPr>
          <w:rFonts w:ascii="TH SarabunIT๙" w:hAnsi="TH SarabunIT๙" w:cs="TH SarabunIT๙"/>
          <w:sz w:val="32"/>
          <w:szCs w:val="32"/>
        </w:rPr>
        <w:t>No Gift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08B88D49" w14:textId="77777777" w:rsidR="00813EEC" w:rsidRDefault="00F83A3C" w:rsidP="00813EEC">
      <w:pPr>
        <w:spacing w:before="120"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A4538B">
        <w:rPr>
          <w:rFonts w:ascii="TH SarabunIT๙" w:hAnsi="TH SarabunIT๙" w:cs="TH SarabunIT๙"/>
          <w:sz w:val="32"/>
          <w:szCs w:val="32"/>
        </w:rPr>
        <w:t>Conflict of Interest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) การรับสินบน ของขวัญ ของกำนัล หรือประโยชน์อื่นใดที่ส่งผลต่อการปฏิบัติหน้าที่ </w:t>
      </w:r>
      <w:r w:rsidR="00813EE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4538B">
        <w:rPr>
          <w:rFonts w:ascii="TH SarabunIT๙" w:hAnsi="TH SarabunIT๙" w:cs="TH SarabunIT๙"/>
          <w:sz w:val="32"/>
          <w:szCs w:val="32"/>
          <w:cs/>
        </w:rPr>
        <w:t>จึงกำหนดแนวทางการปฏิบัติในการต่อต้านการรับสินบน (</w:t>
      </w:r>
      <w:r w:rsidRPr="00A4538B">
        <w:rPr>
          <w:rFonts w:ascii="TH SarabunIT๙" w:hAnsi="TH SarabunIT๙" w:cs="TH SarabunIT๙"/>
          <w:sz w:val="32"/>
          <w:szCs w:val="32"/>
        </w:rPr>
        <w:t>Anti</w:t>
      </w:r>
      <w:r w:rsidRPr="00A4538B">
        <w:rPr>
          <w:rFonts w:ascii="TH SarabunIT๙" w:hAnsi="TH SarabunIT๙" w:cs="TH SarabunIT๙"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sz w:val="32"/>
          <w:szCs w:val="32"/>
        </w:rPr>
        <w:t>Bribery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) และการไม่รับของขวัญ </w:t>
      </w:r>
      <w:r w:rsidR="00813EE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4538B">
        <w:rPr>
          <w:rFonts w:ascii="TH SarabunIT๙" w:hAnsi="TH SarabunIT๙" w:cs="TH SarabunIT๙"/>
          <w:sz w:val="32"/>
          <w:szCs w:val="32"/>
          <w:cs/>
        </w:rPr>
        <w:t>ของกำนัล หรือประโยชน์อื่นใด (</w:t>
      </w:r>
      <w:r w:rsidRPr="00A4538B">
        <w:rPr>
          <w:rFonts w:ascii="TH SarabunIT๙" w:hAnsi="TH SarabunIT๙" w:cs="TH SarabunIT๙"/>
          <w:sz w:val="32"/>
          <w:szCs w:val="32"/>
        </w:rPr>
        <w:t>No Gift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>) จากการปฏิบัติหน้าที่ โดยมีรายละเอียด ดังนี้</w:t>
      </w:r>
    </w:p>
    <w:p w14:paraId="6E136096" w14:textId="668EA0B7" w:rsidR="00F26448" w:rsidRPr="008876FE" w:rsidRDefault="00F83A3C" w:rsidP="00813EEC">
      <w:pPr>
        <w:spacing w:before="120" w:after="0" w:line="240" w:lineRule="auto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วัตถุประสงค์</w:t>
      </w:r>
    </w:p>
    <w:p w14:paraId="4CA8BA83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</w:rPr>
        <w:t>1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ๆ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แก่ข้าราชการตำรวจในสังกัด</w:t>
      </w:r>
      <w:bookmarkStart w:id="0" w:name="_Hlk184133872"/>
      <w:r w:rsidR="00F83A3C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0"/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</w:p>
    <w:p w14:paraId="23816018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2. เพ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ื่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อส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่ง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เสร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ิ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มให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ข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าราชการตำรวจในส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งก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ด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ู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</w:p>
    <w:p w14:paraId="0C383F3A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3. เพ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ื่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อสร้างวัฒนธรรมองค์กรคุณธรรมและโปร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งใส (</w:t>
      </w:r>
      <w:r w:rsidR="00F83A3C" w:rsidRPr="00A4538B">
        <w:rPr>
          <w:rFonts w:ascii="TH SarabunIT๙" w:hAnsi="TH SarabunIT๙" w:cs="TH SarabunIT๙"/>
          <w:sz w:val="32"/>
          <w:szCs w:val="32"/>
        </w:rPr>
        <w:t>Organization of Integrity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3E182D18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ด</w:t>
      </w:r>
    </w:p>
    <w:p w14:paraId="0130D6EF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</w:t>
      </w:r>
      <w:r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รับรอง หรือของขวัญของผู้บริหารและข้าราชการตำรวจ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 xml:space="preserve">บ้านโพธิ์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5DFA6B56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แผนแม่บท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="00F83A3C" w:rsidRPr="00A4538B">
        <w:rPr>
          <w:rFonts w:ascii="TH SarabunIT๙" w:hAnsi="TH SarabunIT๙" w:cs="TH SarabunIT๙"/>
          <w:sz w:val="32"/>
          <w:szCs w:val="32"/>
        </w:rPr>
        <w:t>Integrity and Transparency Assessment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F83A3C" w:rsidRPr="00A4538B">
        <w:rPr>
          <w:rFonts w:ascii="TH SarabunIT๙" w:hAnsi="TH SarabunIT๙" w:cs="TH SarabunIT๙"/>
          <w:sz w:val="32"/>
          <w:szCs w:val="32"/>
        </w:rPr>
        <w:t>ITA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4920EF4F" w14:textId="77777777" w:rsidR="00813EEC" w:rsidRPr="008876FE" w:rsidRDefault="00F83A3C" w:rsidP="00813EEC">
      <w:pPr>
        <w:tabs>
          <w:tab w:val="left" w:pos="1701"/>
        </w:tabs>
        <w:spacing w:before="120" w:after="0" w:line="240" w:lineRule="auto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ขอบเขตการใช้บังคับ</w:t>
      </w:r>
    </w:p>
    <w:p w14:paraId="34E86287" w14:textId="77777777" w:rsidR="00813EEC" w:rsidRDefault="00813EEC" w:rsidP="00813EEC">
      <w:pPr>
        <w:tabs>
          <w:tab w:val="left" w:pos="1701"/>
        </w:tabs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ใช้บังคับกับข้าราชการตำรวจในสังกัด </w:t>
      </w:r>
      <w:bookmarkStart w:id="1" w:name="_Hlk184134589"/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1"/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</w:p>
    <w:p w14:paraId="455E6CFE" w14:textId="77777777" w:rsidR="00813EEC" w:rsidRPr="008876FE" w:rsidRDefault="00F83A3C" w:rsidP="00813EEC">
      <w:pPr>
        <w:tabs>
          <w:tab w:val="left" w:pos="1701"/>
        </w:tabs>
        <w:spacing w:before="120" w:after="0" w:line="240" w:lineRule="auto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คำนิยา</w:t>
      </w:r>
      <w:r w:rsidR="00557336"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</w:t>
      </w:r>
    </w:p>
    <w:p w14:paraId="36A555B2" w14:textId="77777777" w:rsidR="008876FE" w:rsidRDefault="00813EEC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83A3C" w:rsidRPr="00813EEC">
        <w:rPr>
          <w:rFonts w:ascii="TH SarabunIT๙" w:hAnsi="TH SarabunIT๙" w:cs="TH SarabunIT๙"/>
          <w:b/>
          <w:bCs/>
          <w:sz w:val="32"/>
          <w:szCs w:val="32"/>
          <w:cs/>
        </w:rPr>
        <w:t>“สินบน”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="00F83A3C" w:rsidRPr="00A4538B">
        <w:rPr>
          <w:rFonts w:ascii="TH SarabunIT๙" w:hAnsi="TH SarabunIT๙" w:cs="TH SarabunIT๙"/>
          <w:sz w:val="32"/>
          <w:szCs w:val="32"/>
        </w:rPr>
        <w:t>Gift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) 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2928A635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813EEC">
        <w:rPr>
          <w:rFonts w:ascii="TH SarabunIT๙" w:hAnsi="TH SarabunIT๙" w:cs="TH SarabunIT๙"/>
          <w:b/>
          <w:bCs/>
          <w:sz w:val="32"/>
          <w:szCs w:val="32"/>
          <w:cs/>
        </w:rPr>
        <w:t>“การปฏิบัติหน้าที่”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เป็นการกระทำหรือการปฏิบัติหน้าที่ของเจ้าหน้าที่รัฐ 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A4538B">
        <w:rPr>
          <w:rFonts w:ascii="TH SarabunIT๙" w:hAnsi="TH SarabunIT๙" w:cs="TH SarabunIT๙"/>
          <w:sz w:val="32"/>
          <w:szCs w:val="32"/>
          <w:cs/>
        </w:rPr>
        <w:t>จ</w:t>
      </w:r>
    </w:p>
    <w:p w14:paraId="58AD915D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813EEC">
        <w:rPr>
          <w:rFonts w:ascii="TH SarabunIT๙" w:hAnsi="TH SarabunIT๙" w:cs="TH SarabunIT๙"/>
          <w:b/>
          <w:bCs/>
          <w:sz w:val="32"/>
          <w:szCs w:val="32"/>
          <w:cs/>
        </w:rPr>
        <w:t>“ผู้บังคับบัญชา”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หมายความว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า ผู้ท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อ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ำ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นาจหน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าท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ในการส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ั่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งการ กำก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บ ต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ิ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ดตาม 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และตรวจสอบ เจ้าหน้าที่ตำรวจในสังกั</w:t>
      </w:r>
      <w:r w:rsidR="00557336" w:rsidRPr="00A4538B">
        <w:rPr>
          <w:rFonts w:ascii="TH SarabunIT๙" w:hAnsi="TH SarabunIT๙" w:cs="TH SarabunIT๙"/>
          <w:sz w:val="32"/>
          <w:szCs w:val="32"/>
          <w:cs/>
        </w:rPr>
        <w:t>ด</w:t>
      </w:r>
    </w:p>
    <w:p w14:paraId="79B3D21B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813EEC">
        <w:rPr>
          <w:rFonts w:ascii="TH SarabunIT๙" w:hAnsi="TH SarabunIT๙" w:cs="TH SarabunIT๙"/>
          <w:b/>
          <w:bCs/>
          <w:sz w:val="32"/>
          <w:szCs w:val="32"/>
          <w:cs/>
        </w:rPr>
        <w:t>“ผู้ใต้บังคับบัญชา”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หมายถึง ข้าราชการตำรวจในสังกัด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 xml:space="preserve">บ้านโพธิ์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1FBFEC87" w14:textId="77777777" w:rsidR="008876FE" w:rsidRDefault="000D63FD" w:rsidP="008876FE">
      <w:pPr>
        <w:tabs>
          <w:tab w:val="left" w:pos="1701"/>
        </w:tabs>
        <w:spacing w:before="120" w:after="0" w:line="240" w:lineRule="auto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มาตรการจัดการฝ่าฝืนนโยบาย/มาตรการลงโทษ</w:t>
      </w:r>
    </w:p>
    <w:p w14:paraId="7D3E6649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5595DFD" w14:textId="08AA57BD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ใช้เป็นข้ออ้างในการไม่ปฏิบัติตามได้</w:t>
      </w:r>
    </w:p>
    <w:p w14:paraId="2B16F97D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3. ผู้บังคับบัญชาตามคำสั่งกรมตำรวจ ที่ 1212/2537 ลงวันที่ 1 ตุลาคม 2537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2120AC48" w14:textId="77777777" w:rsidR="008876FE" w:rsidRDefault="00F83A3C" w:rsidP="008876FE">
      <w:pPr>
        <w:tabs>
          <w:tab w:val="left" w:pos="1701"/>
        </w:tabs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มาตรการการติดตามตรวจสอบ</w:t>
      </w:r>
    </w:p>
    <w:p w14:paraId="50DE8A38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๑. ผู้กำกับการ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รบ้านโพธิ์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ประกาศเจตจำนงในการบริหารหน่วยงาน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อย่างซื่อสัตย์ สุจริต โปร่งใส และเป็นไปตามหลักธรรมา</w:t>
      </w:r>
      <w:proofErr w:type="spellStart"/>
      <w:r w:rsidR="00F83A3C" w:rsidRPr="00A4538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F83A3C" w:rsidRPr="00A4538B">
        <w:rPr>
          <w:rFonts w:ascii="TH SarabunIT๙" w:hAnsi="TH SarabunIT๙" w:cs="TH SarabunIT๙"/>
          <w:sz w:val="32"/>
          <w:szCs w:val="32"/>
          <w:cs/>
        </w:rPr>
        <w:t>บาลที่ดี</w:t>
      </w:r>
      <w:r w:rsidR="00306C4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00A0D899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2. ให้ผู้บังคับบัญชาตามคำสั่งกรมตำรวจ ที่ 1212/2537 ลงวันที่ 1 ตุลาคม 2537 </w:t>
      </w:r>
      <w:r w:rsidR="0056325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 xml:space="preserve">บ้านโพธิ์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65D78E10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จัดให้มีการทบทวน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และปรับปรุงแนวทางการปฏิบัติตามความเหมาะสมหรือตามการเปลี่ยนแปลงของปัจจัยต่างๆ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ที่มีนัยสำคัญ</w:t>
      </w:r>
    </w:p>
    <w:p w14:paraId="708EC564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4. ให้ฝ่ายอำนวยการ 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พร้อมทั้งปัญหา อุปสรรค รายงานให้ผู้กำกับการ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2891B5AF" w14:textId="77777777" w:rsidR="008876FE" w:rsidRDefault="00557336" w:rsidP="008876FE">
      <w:pPr>
        <w:tabs>
          <w:tab w:val="left" w:pos="1701"/>
        </w:tabs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76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ช่องทางร้องเรียน แจ้งเบาะแส</w:t>
      </w:r>
    </w:p>
    <w:p w14:paraId="346DE131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1. ที่ทำการ 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</w:p>
    <w:p w14:paraId="42987B93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 เลขที่ 148</w:t>
      </w:r>
      <w:r w:rsidR="00DF7D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1 </w:t>
      </w:r>
      <w:r w:rsidR="00DF7D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ตำบลบ้านโพธิ์</w:t>
      </w:r>
    </w:p>
    <w:p w14:paraId="453F34E8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 xml:space="preserve">อำเภอบ้านโพธิ์ จว.ฉะเชิงเทรา </w:t>
      </w:r>
      <w:r w:rsidR="00DF7D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24140</w:t>
      </w:r>
    </w:p>
    <w:p w14:paraId="389FCCC9" w14:textId="77777777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03 858 7111</w:t>
      </w:r>
    </w:p>
    <w:p w14:paraId="6018BC7F" w14:textId="661BB231" w:rsidR="008876FE" w:rsidRDefault="008876FE" w:rsidP="008876F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4. ทาง </w:t>
      </w:r>
      <w:r w:rsidR="00F83A3C" w:rsidRPr="00A4538B">
        <w:rPr>
          <w:rFonts w:ascii="TH SarabunIT๙" w:hAnsi="TH SarabunIT๙" w:cs="TH SarabunIT๙"/>
          <w:sz w:val="32"/>
          <w:szCs w:val="32"/>
        </w:rPr>
        <w:t xml:space="preserve">Email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hyperlink r:id="rId8" w:history="1">
        <w:r w:rsidRPr="007F3648">
          <w:rPr>
            <w:rStyle w:val="Hyperlink"/>
            <w:rFonts w:ascii="TH SarabunIT๙" w:hAnsi="TH SarabunIT๙" w:cs="TH SarabunIT๙"/>
            <w:sz w:val="32"/>
            <w:szCs w:val="32"/>
          </w:rPr>
          <w:t>banphopolicestation@gmail.com</w:t>
        </w:r>
      </w:hyperlink>
    </w:p>
    <w:p w14:paraId="7590606F" w14:textId="550D3922" w:rsidR="001F0E2E" w:rsidRDefault="008876FE" w:rsidP="001F0E2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7951E6"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</w:t>
      </w:r>
      <w:r w:rsidR="00F83A3C"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เว็บไซต์ </w:t>
      </w:r>
      <w:r w:rsidR="007951E6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สถา</w:t>
      </w:r>
      <w:r w:rsidR="00023F28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นี</w:t>
      </w:r>
      <w:r w:rsidR="007951E6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ตำรวจภูธร</w:t>
      </w:r>
      <w:r w:rsidR="00933891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="00DF7D3A">
        <w:rPr>
          <w:rFonts w:hint="cs"/>
          <w:cs/>
        </w:rPr>
        <w:t xml:space="preserve"> </w:t>
      </w:r>
      <w:r w:rsidR="00DF7D3A" w:rsidRPr="00DF7D3A">
        <w:t xml:space="preserve"> </w:t>
      </w:r>
      <w:hyperlink r:id="rId9" w:history="1">
        <w:r w:rsidR="001F0E2E" w:rsidRPr="007F3648">
          <w:rPr>
            <w:rStyle w:val="Hyperlink"/>
            <w:rFonts w:ascii="TH SarabunIT๙" w:hAnsi="TH SarabunIT๙" w:cs="TH SarabunIT๙"/>
            <w:sz w:val="32"/>
            <w:szCs w:val="32"/>
          </w:rPr>
          <w:t>https://banpho.chachoengsao.police.go.th/</w:t>
        </w:r>
      </w:hyperlink>
    </w:p>
    <w:p w14:paraId="1C642C56" w14:textId="77777777" w:rsidR="001F0E2E" w:rsidRDefault="00557336" w:rsidP="001F0E2E">
      <w:pPr>
        <w:tabs>
          <w:tab w:val="left" w:pos="1701"/>
        </w:tabs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F0E2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5AE34BED" w14:textId="4A6C7910" w:rsidR="001F0E2E" w:rsidRDefault="001F0E2E" w:rsidP="001F0E2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แห่งการร้องเรียนนั้น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8402100" w14:textId="77777777" w:rsidR="001F0E2E" w:rsidRDefault="001F0E2E" w:rsidP="001F0E2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</w:t>
      </w:r>
    </w:p>
    <w:p w14:paraId="7BB44086" w14:textId="77777777" w:rsidR="001F0E2E" w:rsidRDefault="001F0E2E" w:rsidP="001F0E2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F50BCD" w:rsidRPr="00A4538B">
        <w:rPr>
          <w:rFonts w:ascii="TH SarabunIT๙" w:hAnsi="TH SarabunIT๙" w:cs="TH SarabunIT๙"/>
          <w:sz w:val="32"/>
          <w:szCs w:val="32"/>
        </w:rPr>
        <w:t>2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1792FFEF" w14:textId="678BBDD0" w:rsidR="001F0E2E" w:rsidRDefault="001F0E2E" w:rsidP="001F0E2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8605BB" wp14:editId="21AC0374">
            <wp:simplePos x="0" y="0"/>
            <wp:positionH relativeFrom="column">
              <wp:posOffset>2848610</wp:posOffset>
            </wp:positionH>
            <wp:positionV relativeFrom="paragraph">
              <wp:posOffset>329565</wp:posOffset>
            </wp:positionV>
            <wp:extent cx="1768793" cy="1620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793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50BCD" w:rsidRPr="00A4538B">
        <w:rPr>
          <w:rFonts w:ascii="TH SarabunIT๙" w:hAnsi="TH SarabunIT๙" w:cs="TH SarabunIT๙"/>
          <w:sz w:val="32"/>
          <w:szCs w:val="32"/>
        </w:rPr>
        <w:t>3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ในการป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องกันหรือแก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ี่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ร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ั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บผิดชอบตามความเหมาะส</w:t>
      </w:r>
      <w:r w:rsidR="006A064B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ม</w:t>
      </w:r>
    </w:p>
    <w:p w14:paraId="6206C738" w14:textId="08A2C5D2" w:rsidR="001F0E2E" w:rsidRDefault="001F0E2E" w:rsidP="001F0E2E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F50BCD" w:rsidRPr="00A4538B">
        <w:rPr>
          <w:rFonts w:ascii="TH SarabunIT๙" w:hAnsi="TH SarabunIT๙" w:cs="TH SarabunIT๙"/>
          <w:sz w:val="32"/>
          <w:szCs w:val="32"/>
        </w:rPr>
        <w:t>4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2A624D40" w14:textId="77777777" w:rsidR="001F0E2E" w:rsidRDefault="001F0E2E" w:rsidP="001F0E2E">
      <w:pPr>
        <w:tabs>
          <w:tab w:val="left" w:pos="1701"/>
        </w:tabs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61284C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61284C" w:rsidRPr="0061284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128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284C" w:rsidRPr="0061284C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2569</w:t>
      </w:r>
    </w:p>
    <w:p w14:paraId="07CCB639" w14:textId="3E9A9EFA" w:rsidR="00D32273" w:rsidRPr="00A4538B" w:rsidRDefault="001F0E2E" w:rsidP="001F0E2E">
      <w:pPr>
        <w:tabs>
          <w:tab w:val="left" w:pos="1701"/>
        </w:tabs>
        <w:spacing w:before="48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32273"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ันตำรวจเอก</w:t>
      </w:r>
    </w:p>
    <w:p w14:paraId="534B6D7D" w14:textId="54536AC9" w:rsidR="00F83A3C" w:rsidRPr="00A4538B" w:rsidRDefault="00DF7D3A" w:rsidP="001F0E2E">
      <w:pPr>
        <w:tabs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1F0E2E">
        <w:rPr>
          <w:rFonts w:ascii="TH SarabunIT๙" w:hAnsi="TH SarabunIT๙" w:cs="TH SarabunIT๙"/>
          <w:sz w:val="32"/>
          <w:szCs w:val="32"/>
          <w:cs/>
        </w:rPr>
        <w:tab/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จิรวัฒน์  ยอดกระโหม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778A035" w14:textId="14609039" w:rsidR="00E8489A" w:rsidRPr="00A4538B" w:rsidRDefault="00F83A3C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ab/>
      </w:r>
      <w:r w:rsidRPr="00A4538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1F0E2E">
        <w:rPr>
          <w:rFonts w:ascii="TH SarabunIT๙" w:hAnsi="TH SarabunIT๙" w:cs="TH SarabunIT๙"/>
          <w:sz w:val="32"/>
          <w:szCs w:val="32"/>
          <w:cs/>
        </w:rPr>
        <w:tab/>
      </w:r>
      <w:r w:rsidR="001F0E2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ผู้กำกับกา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รสถานีตำรวจภูธร</w:t>
      </w:r>
      <w:r w:rsidR="00DF7D3A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</w:p>
    <w:sectPr w:rsidR="00E8489A" w:rsidRPr="00A4538B" w:rsidSect="001F0E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18" w:left="1440" w:header="708" w:footer="708" w:gutter="0"/>
      <w:pgBorders w:offsetFrom="page">
        <w:top w:val="handmade1" w:sz="30" w:space="24" w:color="632423" w:themeColor="accent2" w:themeShade="80"/>
        <w:left w:val="handmade1" w:sz="30" w:space="24" w:color="632423" w:themeColor="accent2" w:themeShade="80"/>
        <w:bottom w:val="handmade1" w:sz="30" w:space="24" w:color="632423" w:themeColor="accent2" w:themeShade="80"/>
        <w:right w:val="handmade1" w:sz="30" w:space="24" w:color="632423" w:themeColor="accent2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78D08" w14:textId="77777777" w:rsidR="00904B12" w:rsidRDefault="00904B12" w:rsidP="001F0E2E">
      <w:pPr>
        <w:spacing w:after="0" w:line="240" w:lineRule="auto"/>
      </w:pPr>
      <w:r>
        <w:separator/>
      </w:r>
    </w:p>
  </w:endnote>
  <w:endnote w:type="continuationSeparator" w:id="0">
    <w:p w14:paraId="7FDFCDB2" w14:textId="77777777" w:rsidR="00904B12" w:rsidRDefault="00904B12" w:rsidP="001F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A3A0" w14:textId="77777777" w:rsidR="001F0E2E" w:rsidRDefault="001F0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AF38" w14:textId="77777777" w:rsidR="001F0E2E" w:rsidRDefault="001F0E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0A34" w14:textId="77777777" w:rsidR="001F0E2E" w:rsidRDefault="001F0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6F0D5" w14:textId="77777777" w:rsidR="00904B12" w:rsidRDefault="00904B12" w:rsidP="001F0E2E">
      <w:pPr>
        <w:spacing w:after="0" w:line="240" w:lineRule="auto"/>
      </w:pPr>
      <w:r>
        <w:separator/>
      </w:r>
    </w:p>
  </w:footnote>
  <w:footnote w:type="continuationSeparator" w:id="0">
    <w:p w14:paraId="3A66DDED" w14:textId="77777777" w:rsidR="00904B12" w:rsidRDefault="00904B12" w:rsidP="001F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32BC" w14:textId="6F9E00FF" w:rsidR="001F0E2E" w:rsidRDefault="009A548C">
    <w:pPr>
      <w:pStyle w:val="Header"/>
    </w:pPr>
    <w:r>
      <w:rPr>
        <w:noProof/>
      </w:rPr>
      <w:pict w14:anchorId="1B9925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79.9pt;height:589.95pt;z-index:-251657216;mso-position-horizontal:center;mso-position-horizontal-relative:margin;mso-position-vertical:center;mso-position-vertical-relative:margin" o:allowincell="f">
          <v:imagedata r:id="rId1" o:title="S__15515725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  <w:b/>
        <w:bCs/>
        <w:spacing w:val="60"/>
        <w:sz w:val="32"/>
        <w:szCs w:val="40"/>
      </w:rPr>
      <w:id w:val="1325940182"/>
      <w:docPartObj>
        <w:docPartGallery w:val="Page Numbers (Top of Page)"/>
        <w:docPartUnique/>
      </w:docPartObj>
    </w:sdtPr>
    <w:sdtEndPr>
      <w:rPr>
        <w:noProof/>
        <w:spacing w:val="0"/>
      </w:rPr>
    </w:sdtEndPr>
    <w:sdtContent>
      <w:p w14:paraId="59E8A3C3" w14:textId="5D4A4556" w:rsidR="001F0E2E" w:rsidRPr="001F0E2E" w:rsidRDefault="009A548C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H SarabunIT๙" w:hAnsi="TH SarabunIT๙" w:cs="TH SarabunIT๙"/>
            <w:b/>
            <w:bCs/>
            <w:sz w:val="32"/>
            <w:szCs w:val="40"/>
          </w:rPr>
        </w:pPr>
        <w:r>
          <w:rPr>
            <w:rFonts w:ascii="TH SarabunIT๙" w:hAnsi="TH SarabunIT๙" w:cs="TH SarabunIT๙"/>
            <w:b/>
            <w:bCs/>
            <w:noProof/>
            <w:spacing w:val="60"/>
            <w:sz w:val="32"/>
            <w:szCs w:val="40"/>
          </w:rPr>
          <w:pict w14:anchorId="0552E77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0;text-align:left;margin-left:0;margin-top:0;width:479.9pt;height:589.95pt;z-index:-251656192;mso-position-horizontal:center;mso-position-horizontal-relative:margin;mso-position-vertical:center;mso-position-vertical-relative:margin" o:allowincell="f">
              <v:imagedata r:id="rId1" o:title="S__15515725" gain="19661f" blacklevel="22938f"/>
            </v:shape>
          </w:pict>
        </w:r>
        <w:r w:rsidR="001F0E2E" w:rsidRPr="001F0E2E">
          <w:rPr>
            <w:rFonts w:ascii="TH SarabunIT๙" w:hAnsi="TH SarabunIT๙" w:cs="TH SarabunIT๙"/>
            <w:b/>
            <w:bCs/>
            <w:spacing w:val="60"/>
            <w:sz w:val="32"/>
            <w:szCs w:val="40"/>
          </w:rPr>
          <w:t>Page</w:t>
        </w:r>
        <w:r w:rsidR="001F0E2E" w:rsidRPr="001F0E2E">
          <w:rPr>
            <w:rFonts w:ascii="TH SarabunIT๙" w:hAnsi="TH SarabunIT๙" w:cs="TH SarabunIT๙"/>
            <w:b/>
            <w:bCs/>
            <w:sz w:val="32"/>
            <w:szCs w:val="40"/>
          </w:rPr>
          <w:t xml:space="preserve"> | </w:t>
        </w:r>
        <w:r w:rsidR="001F0E2E" w:rsidRPr="001F0E2E">
          <w:rPr>
            <w:rFonts w:ascii="TH SarabunIT๙" w:hAnsi="TH SarabunIT๙" w:cs="TH SarabunIT๙"/>
            <w:b/>
            <w:bCs/>
            <w:sz w:val="32"/>
            <w:szCs w:val="40"/>
          </w:rPr>
          <w:fldChar w:fldCharType="begin"/>
        </w:r>
        <w:r w:rsidR="001F0E2E" w:rsidRPr="001F0E2E">
          <w:rPr>
            <w:rFonts w:ascii="TH SarabunIT๙" w:hAnsi="TH SarabunIT๙" w:cs="TH SarabunIT๙"/>
            <w:b/>
            <w:bCs/>
            <w:sz w:val="32"/>
            <w:szCs w:val="40"/>
          </w:rPr>
          <w:instrText xml:space="preserve"> PAGE   \* MERGEFORMAT </w:instrText>
        </w:r>
        <w:r w:rsidR="001F0E2E" w:rsidRPr="001F0E2E">
          <w:rPr>
            <w:rFonts w:ascii="TH SarabunIT๙" w:hAnsi="TH SarabunIT๙" w:cs="TH SarabunIT๙"/>
            <w:b/>
            <w:bCs/>
            <w:sz w:val="32"/>
            <w:szCs w:val="40"/>
          </w:rPr>
          <w:fldChar w:fldCharType="separate"/>
        </w:r>
        <w:r w:rsidR="001F0E2E" w:rsidRPr="001F0E2E">
          <w:rPr>
            <w:rFonts w:ascii="TH SarabunIT๙" w:hAnsi="TH SarabunIT๙" w:cs="TH SarabunIT๙"/>
            <w:b/>
            <w:bCs/>
            <w:noProof/>
            <w:sz w:val="32"/>
            <w:szCs w:val="40"/>
          </w:rPr>
          <w:t>2</w:t>
        </w:r>
        <w:r w:rsidR="001F0E2E" w:rsidRPr="001F0E2E">
          <w:rPr>
            <w:rFonts w:ascii="TH SarabunIT๙" w:hAnsi="TH SarabunIT๙" w:cs="TH SarabunIT๙"/>
            <w:b/>
            <w:bCs/>
            <w:noProof/>
            <w:sz w:val="32"/>
            <w:szCs w:val="40"/>
          </w:rPr>
          <w:fldChar w:fldCharType="end"/>
        </w:r>
      </w:p>
    </w:sdtContent>
  </w:sdt>
  <w:p w14:paraId="023703E2" w14:textId="77777777" w:rsidR="001F0E2E" w:rsidRPr="001F0E2E" w:rsidRDefault="001F0E2E">
    <w:pPr>
      <w:pStyle w:val="Header"/>
      <w:rPr>
        <w:rFonts w:ascii="TH SarabunIT๙" w:hAnsi="TH SarabunIT๙" w:cs="TH SarabunIT๙"/>
        <w:b/>
        <w:bCs/>
        <w:sz w:val="32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B0C0" w14:textId="05BE7EF3" w:rsidR="001F0E2E" w:rsidRDefault="009A548C">
    <w:pPr>
      <w:pStyle w:val="Header"/>
    </w:pPr>
    <w:r>
      <w:rPr>
        <w:noProof/>
      </w:rPr>
      <w:pict w14:anchorId="7818EF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31" type="#_x0000_t75" style="position:absolute;margin-left:0;margin-top:0;width:479.9pt;height:589.95pt;z-index:-251658240;mso-position-horizontal:center;mso-position-horizontal-relative:margin;mso-position-vertical:center;mso-position-vertical-relative:margin" o:allowincell="f">
          <v:imagedata r:id="rId1" o:title="S__15515725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C3"/>
    <w:rsid w:val="00002106"/>
    <w:rsid w:val="000040FB"/>
    <w:rsid w:val="00007B67"/>
    <w:rsid w:val="000214FA"/>
    <w:rsid w:val="00023F28"/>
    <w:rsid w:val="000259FA"/>
    <w:rsid w:val="0003497B"/>
    <w:rsid w:val="0003788A"/>
    <w:rsid w:val="00063672"/>
    <w:rsid w:val="000670AD"/>
    <w:rsid w:val="000D1B64"/>
    <w:rsid w:val="000D63FD"/>
    <w:rsid w:val="000E6E86"/>
    <w:rsid w:val="00112FB5"/>
    <w:rsid w:val="0011700F"/>
    <w:rsid w:val="001227C3"/>
    <w:rsid w:val="00157D05"/>
    <w:rsid w:val="00172A96"/>
    <w:rsid w:val="00174BA3"/>
    <w:rsid w:val="00181C9D"/>
    <w:rsid w:val="00186B93"/>
    <w:rsid w:val="00192394"/>
    <w:rsid w:val="001B3220"/>
    <w:rsid w:val="001D15AA"/>
    <w:rsid w:val="001E3928"/>
    <w:rsid w:val="001F0E2E"/>
    <w:rsid w:val="001F1136"/>
    <w:rsid w:val="00252C9A"/>
    <w:rsid w:val="00261009"/>
    <w:rsid w:val="00267E49"/>
    <w:rsid w:val="002815BC"/>
    <w:rsid w:val="00296284"/>
    <w:rsid w:val="00296A15"/>
    <w:rsid w:val="002C2EDA"/>
    <w:rsid w:val="002D7D38"/>
    <w:rsid w:val="002E5753"/>
    <w:rsid w:val="00306C48"/>
    <w:rsid w:val="00320AAA"/>
    <w:rsid w:val="00331107"/>
    <w:rsid w:val="00352C95"/>
    <w:rsid w:val="0036015D"/>
    <w:rsid w:val="003625FC"/>
    <w:rsid w:val="00367199"/>
    <w:rsid w:val="003C5BA2"/>
    <w:rsid w:val="003D308C"/>
    <w:rsid w:val="004077E8"/>
    <w:rsid w:val="00491D50"/>
    <w:rsid w:val="004B4711"/>
    <w:rsid w:val="004C2947"/>
    <w:rsid w:val="004D4458"/>
    <w:rsid w:val="004E2BC1"/>
    <w:rsid w:val="00523E40"/>
    <w:rsid w:val="0052465D"/>
    <w:rsid w:val="00525A38"/>
    <w:rsid w:val="0054317B"/>
    <w:rsid w:val="0054345E"/>
    <w:rsid w:val="00557336"/>
    <w:rsid w:val="00563252"/>
    <w:rsid w:val="0057501A"/>
    <w:rsid w:val="00576394"/>
    <w:rsid w:val="005B247F"/>
    <w:rsid w:val="005E7950"/>
    <w:rsid w:val="0061284C"/>
    <w:rsid w:val="00614812"/>
    <w:rsid w:val="006353B6"/>
    <w:rsid w:val="0063782D"/>
    <w:rsid w:val="00696883"/>
    <w:rsid w:val="006A064B"/>
    <w:rsid w:val="006B5E30"/>
    <w:rsid w:val="006E67FC"/>
    <w:rsid w:val="007053F1"/>
    <w:rsid w:val="007864C3"/>
    <w:rsid w:val="007951E6"/>
    <w:rsid w:val="007A5A25"/>
    <w:rsid w:val="007C39AB"/>
    <w:rsid w:val="007D4665"/>
    <w:rsid w:val="007E7DFB"/>
    <w:rsid w:val="00813EEC"/>
    <w:rsid w:val="00857937"/>
    <w:rsid w:val="00860430"/>
    <w:rsid w:val="008876FE"/>
    <w:rsid w:val="008C3C93"/>
    <w:rsid w:val="008E0F7E"/>
    <w:rsid w:val="00904B12"/>
    <w:rsid w:val="00930D58"/>
    <w:rsid w:val="00933891"/>
    <w:rsid w:val="00953682"/>
    <w:rsid w:val="00955860"/>
    <w:rsid w:val="00973B99"/>
    <w:rsid w:val="009829B4"/>
    <w:rsid w:val="009943C6"/>
    <w:rsid w:val="009A548C"/>
    <w:rsid w:val="009D5271"/>
    <w:rsid w:val="00A234E2"/>
    <w:rsid w:val="00A23940"/>
    <w:rsid w:val="00A25E7F"/>
    <w:rsid w:val="00A26E15"/>
    <w:rsid w:val="00A33542"/>
    <w:rsid w:val="00A4538B"/>
    <w:rsid w:val="00A73970"/>
    <w:rsid w:val="00A8074E"/>
    <w:rsid w:val="00A84FE8"/>
    <w:rsid w:val="00B122F3"/>
    <w:rsid w:val="00B26F8F"/>
    <w:rsid w:val="00B86A5F"/>
    <w:rsid w:val="00B930F8"/>
    <w:rsid w:val="00BB4BE5"/>
    <w:rsid w:val="00C137A3"/>
    <w:rsid w:val="00C17DB0"/>
    <w:rsid w:val="00C461BE"/>
    <w:rsid w:val="00CB38F0"/>
    <w:rsid w:val="00CE5B89"/>
    <w:rsid w:val="00D0234F"/>
    <w:rsid w:val="00D32273"/>
    <w:rsid w:val="00D34AC6"/>
    <w:rsid w:val="00D65890"/>
    <w:rsid w:val="00D80918"/>
    <w:rsid w:val="00D92A0C"/>
    <w:rsid w:val="00D95B83"/>
    <w:rsid w:val="00DA6490"/>
    <w:rsid w:val="00DE2B06"/>
    <w:rsid w:val="00DF7D3A"/>
    <w:rsid w:val="00E11CBE"/>
    <w:rsid w:val="00E4682C"/>
    <w:rsid w:val="00E8489A"/>
    <w:rsid w:val="00EF0623"/>
    <w:rsid w:val="00F26448"/>
    <w:rsid w:val="00F2709E"/>
    <w:rsid w:val="00F36DE9"/>
    <w:rsid w:val="00F50BCD"/>
    <w:rsid w:val="00F57841"/>
    <w:rsid w:val="00F80882"/>
    <w:rsid w:val="00F836A0"/>
    <w:rsid w:val="00F83A3C"/>
    <w:rsid w:val="00FD6CF2"/>
    <w:rsid w:val="00FF3C45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85C33"/>
  <w15:docId w15:val="{D334A195-D38C-484C-BE18-09735801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836A0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836A0"/>
  </w:style>
  <w:style w:type="character" w:styleId="Hyperlink">
    <w:name w:val="Hyperlink"/>
    <w:basedOn w:val="DefaultParagraphFont"/>
    <w:uiPriority w:val="99"/>
    <w:unhideWhenUsed/>
    <w:rsid w:val="006A064B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6A064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76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0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E2E"/>
  </w:style>
  <w:style w:type="paragraph" w:styleId="Footer">
    <w:name w:val="footer"/>
    <w:basedOn w:val="Normal"/>
    <w:link w:val="FooterChar"/>
    <w:uiPriority w:val="99"/>
    <w:unhideWhenUsed/>
    <w:rsid w:val="001F0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phopolicestation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banpho.chachoengsao.police.go.th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A5EE2-1B74-4FF5-BE2E-B997538A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Lenovo</cp:lastModifiedBy>
  <cp:revision>11</cp:revision>
  <cp:lastPrinted>2026-06-05T04:30:00Z</cp:lastPrinted>
  <dcterms:created xsi:type="dcterms:W3CDTF">2026-05-06T08:02:00Z</dcterms:created>
  <dcterms:modified xsi:type="dcterms:W3CDTF">2026-06-05T04:33:00Z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