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C39D5" w14:textId="77777777" w:rsidR="00155D76" w:rsidRDefault="00155D76" w:rsidP="004421AB">
      <w:pPr>
        <w:jc w:val="center"/>
        <w:rPr>
          <w:rFonts w:ascii="TH SarabunIT๙" w:hAnsi="TH SarabunIT๙" w:cs="TH SarabunIT๙"/>
          <w:b/>
          <w:bCs/>
          <w:color w:val="000000" w:themeColor="text1"/>
          <w:sz w:val="56"/>
          <w:szCs w:val="56"/>
        </w:rPr>
      </w:pPr>
    </w:p>
    <w:p w14:paraId="0494926C" w14:textId="77777777" w:rsidR="00155D76" w:rsidRDefault="00155D76" w:rsidP="004421AB">
      <w:pPr>
        <w:jc w:val="center"/>
        <w:rPr>
          <w:rFonts w:ascii="TH SarabunIT๙" w:hAnsi="TH SarabunIT๙" w:cs="TH SarabunIT๙"/>
          <w:b/>
          <w:bCs/>
          <w:color w:val="000000" w:themeColor="text1"/>
          <w:sz w:val="56"/>
          <w:szCs w:val="56"/>
        </w:rPr>
      </w:pPr>
    </w:p>
    <w:p w14:paraId="74EAB08E" w14:textId="3D564DCD" w:rsidR="00155D76" w:rsidRDefault="00155D76" w:rsidP="004421AB">
      <w:pPr>
        <w:jc w:val="center"/>
        <w:rPr>
          <w:rFonts w:ascii="TH SarabunIT๙" w:hAnsi="TH SarabunIT๙" w:cs="TH SarabunIT๙"/>
          <w:b/>
          <w:bCs/>
          <w:color w:val="000000" w:themeColor="text1"/>
          <w:sz w:val="56"/>
          <w:szCs w:val="56"/>
        </w:rPr>
      </w:pPr>
      <w:r>
        <w:rPr>
          <w:rFonts w:ascii="TH SarabunIT๙" w:hAnsi="TH SarabunIT๙" w:cs="TH SarabunIT๙"/>
          <w:b/>
          <w:bCs/>
          <w:noProof/>
          <w:color w:val="000000" w:themeColor="text1"/>
          <w:sz w:val="56"/>
          <w:szCs w:val="56"/>
          <w14:ligatures w14:val="standardContextual"/>
        </w:rPr>
        <w:drawing>
          <wp:anchor distT="0" distB="0" distL="114300" distR="114300" simplePos="0" relativeHeight="252349440" behindDoc="0" locked="0" layoutInCell="1" allowOverlap="1" wp14:anchorId="32F37FD9" wp14:editId="304B1A10">
            <wp:simplePos x="2006221" y="2156346"/>
            <wp:positionH relativeFrom="margin">
              <wp:align>center</wp:align>
            </wp:positionH>
            <wp:positionV relativeFrom="margin">
              <wp:align>top</wp:align>
            </wp:positionV>
            <wp:extent cx="3600000" cy="2738710"/>
            <wp:effectExtent l="0" t="0" r="635" b="5080"/>
            <wp:wrapSquare wrapText="bothSides"/>
            <wp:docPr id="633964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9649" name="Picture 6339649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3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5AE05F" w14:textId="77777777" w:rsidR="00155D76" w:rsidRDefault="00155D76" w:rsidP="004421AB">
      <w:pPr>
        <w:jc w:val="center"/>
        <w:rPr>
          <w:rFonts w:ascii="TH SarabunIT๙" w:hAnsi="TH SarabunIT๙" w:cs="TH SarabunIT๙"/>
          <w:b/>
          <w:bCs/>
          <w:color w:val="000000" w:themeColor="text1"/>
          <w:sz w:val="56"/>
          <w:szCs w:val="56"/>
        </w:rPr>
      </w:pPr>
    </w:p>
    <w:p w14:paraId="6CF71DF0" w14:textId="77777777" w:rsidR="00155D76" w:rsidRDefault="00155D76" w:rsidP="004421AB">
      <w:pPr>
        <w:jc w:val="center"/>
        <w:rPr>
          <w:rFonts w:ascii="TH SarabunIT๙" w:hAnsi="TH SarabunIT๙" w:cs="TH SarabunIT๙"/>
          <w:b/>
          <w:bCs/>
          <w:color w:val="000000" w:themeColor="text1"/>
          <w:sz w:val="56"/>
          <w:szCs w:val="56"/>
        </w:rPr>
      </w:pPr>
    </w:p>
    <w:p w14:paraId="3C7E8385" w14:textId="5F446A49" w:rsidR="005A4687" w:rsidRPr="00155D76" w:rsidRDefault="00FC4BE1" w:rsidP="004421AB">
      <w:pPr>
        <w:jc w:val="center"/>
        <w:rPr>
          <w:rFonts w:ascii="TH SarabunIT๙" w:hAnsi="TH SarabunIT๙" w:cs="TH SarabunIT๙"/>
          <w:b/>
          <w:bCs/>
          <w:i/>
          <w:iCs/>
          <w:color w:val="800000"/>
          <w:sz w:val="56"/>
          <w:szCs w:val="5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800000"/>
            </w14:solidFill>
            <w14:prstDash w14:val="solid"/>
            <w14:round/>
          </w14:textOutline>
        </w:rPr>
      </w:pPr>
      <w:r w:rsidRPr="00155D76">
        <w:rPr>
          <w:rFonts w:ascii="TH SarabunIT๙" w:hAnsi="TH SarabunIT๙" w:cs="TH SarabunIT๙"/>
          <w:b/>
          <w:bCs/>
          <w:i/>
          <w:iCs/>
          <w:color w:val="800000"/>
          <w:sz w:val="56"/>
          <w:szCs w:val="56"/>
          <w:cs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800000"/>
            </w14:solidFill>
            <w14:prstDash w14:val="solid"/>
            <w14:round/>
          </w14:textOutline>
        </w:rPr>
        <w:t>รายงานผลกา</w:t>
      </w:r>
      <w:r w:rsidR="00AB71D0" w:rsidRPr="00155D76">
        <w:rPr>
          <w:rFonts w:ascii="TH SarabunIT๙" w:hAnsi="TH SarabunIT๙" w:cs="TH SarabunIT๙" w:hint="cs"/>
          <w:b/>
          <w:bCs/>
          <w:i/>
          <w:iCs/>
          <w:color w:val="800000"/>
          <w:sz w:val="56"/>
          <w:szCs w:val="56"/>
          <w:cs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800000"/>
            </w14:solidFill>
            <w14:prstDash w14:val="solid"/>
            <w14:round/>
          </w14:textOutline>
        </w:rPr>
        <w:t>รดำเนินงานของ</w:t>
      </w:r>
      <w:r w:rsidR="005A4687" w:rsidRPr="00155D76">
        <w:rPr>
          <w:rFonts w:ascii="TH SarabunIT๙" w:hAnsi="TH SarabunIT๙" w:cs="TH SarabunIT๙" w:hint="cs"/>
          <w:b/>
          <w:bCs/>
          <w:i/>
          <w:iCs/>
          <w:color w:val="800000"/>
          <w:sz w:val="56"/>
          <w:szCs w:val="56"/>
          <w:cs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800000"/>
            </w14:solidFill>
            <w14:prstDash w14:val="solid"/>
            <w14:round/>
          </w14:textOutline>
        </w:rPr>
        <w:t>คณะกรรมการตรวจสอบ</w:t>
      </w:r>
    </w:p>
    <w:p w14:paraId="5C88495A" w14:textId="61500A71" w:rsidR="005A4687" w:rsidRPr="00155D76" w:rsidRDefault="005A4687" w:rsidP="004421AB">
      <w:pPr>
        <w:jc w:val="center"/>
        <w:rPr>
          <w:rFonts w:ascii="TH SarabunIT๙" w:hAnsi="TH SarabunIT๙" w:cs="TH SarabunIT๙"/>
          <w:b/>
          <w:bCs/>
          <w:i/>
          <w:iCs/>
          <w:color w:val="800000"/>
          <w:sz w:val="56"/>
          <w:szCs w:val="5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800000"/>
            </w14:solidFill>
            <w14:prstDash w14:val="solid"/>
            <w14:round/>
          </w14:textOutline>
        </w:rPr>
      </w:pPr>
      <w:r w:rsidRPr="00155D76">
        <w:rPr>
          <w:rFonts w:ascii="TH SarabunIT๙" w:hAnsi="TH SarabunIT๙" w:cs="TH SarabunIT๙" w:hint="cs"/>
          <w:b/>
          <w:bCs/>
          <w:i/>
          <w:iCs/>
          <w:color w:val="800000"/>
          <w:sz w:val="56"/>
          <w:szCs w:val="56"/>
          <w:cs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800000"/>
            </w14:solidFill>
            <w14:prstDash w14:val="solid"/>
            <w14:round/>
          </w14:textOutline>
        </w:rPr>
        <w:t>และติดตามการบริหารงานตำรวจ</w:t>
      </w:r>
      <w:r w:rsidRPr="00155D76">
        <w:rPr>
          <w:rFonts w:ascii="TH SarabunIT๙" w:hAnsi="TH SarabunIT๙" w:cs="TH SarabunIT๙"/>
          <w:b/>
          <w:bCs/>
          <w:i/>
          <w:iCs/>
          <w:color w:val="800000"/>
          <w:sz w:val="56"/>
          <w:szCs w:val="5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800000"/>
            </w14:solidFill>
            <w14:prstDash w14:val="solid"/>
            <w14:round/>
          </w14:textOutline>
        </w:rPr>
        <w:t xml:space="preserve"> </w:t>
      </w:r>
      <w:r w:rsidRPr="00155D76">
        <w:rPr>
          <w:rFonts w:ascii="TH SarabunIT๙" w:hAnsi="TH SarabunIT๙" w:cs="TH SarabunIT๙" w:hint="cs"/>
          <w:b/>
          <w:bCs/>
          <w:i/>
          <w:iCs/>
          <w:color w:val="800000"/>
          <w:sz w:val="56"/>
          <w:szCs w:val="56"/>
          <w:cs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800000"/>
            </w14:solidFill>
            <w14:prstDash w14:val="solid"/>
            <w14:round/>
          </w14:textOutline>
        </w:rPr>
        <w:t>สถานีตำรวจภูธรบ้านโพธิ์</w:t>
      </w:r>
    </w:p>
    <w:p w14:paraId="7372D8D6" w14:textId="5677430D" w:rsidR="00FC4BE1" w:rsidRPr="00155D76" w:rsidRDefault="00FC4BE1" w:rsidP="004421AB">
      <w:pPr>
        <w:jc w:val="center"/>
        <w:rPr>
          <w:rFonts w:ascii="TH SarabunIT๙" w:hAnsi="TH SarabunIT๙" w:cs="TH SarabunIT๙"/>
          <w:b/>
          <w:bCs/>
          <w:i/>
          <w:iCs/>
          <w:color w:val="800000"/>
          <w:sz w:val="56"/>
          <w:szCs w:val="5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800000"/>
            </w14:solidFill>
            <w14:prstDash w14:val="solid"/>
            <w14:round/>
          </w14:textOutline>
        </w:rPr>
      </w:pPr>
      <w:r w:rsidRPr="00155D76">
        <w:rPr>
          <w:rFonts w:ascii="TH SarabunIT๙" w:hAnsi="TH SarabunIT๙" w:cs="TH SarabunIT๙"/>
          <w:b/>
          <w:bCs/>
          <w:i/>
          <w:iCs/>
          <w:color w:val="800000"/>
          <w:sz w:val="56"/>
          <w:szCs w:val="56"/>
          <w:cs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800000"/>
            </w14:solidFill>
            <w14:prstDash w14:val="solid"/>
            <w14:round/>
          </w14:textOutline>
        </w:rPr>
        <w:t>ประจำปีงบประมาณ พ.ศ.256</w:t>
      </w:r>
      <w:r w:rsidR="00087EE7" w:rsidRPr="00155D76">
        <w:rPr>
          <w:rFonts w:ascii="TH SarabunIT๙" w:hAnsi="TH SarabunIT๙" w:cs="TH SarabunIT๙" w:hint="cs"/>
          <w:b/>
          <w:bCs/>
          <w:i/>
          <w:iCs/>
          <w:color w:val="800000"/>
          <w:sz w:val="56"/>
          <w:szCs w:val="56"/>
          <w:cs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800000"/>
            </w14:solidFill>
            <w14:prstDash w14:val="solid"/>
            <w14:round/>
          </w14:textOutline>
        </w:rPr>
        <w:t>9</w:t>
      </w:r>
    </w:p>
    <w:p w14:paraId="57E99190" w14:textId="613AD417" w:rsidR="00155D76" w:rsidRDefault="00155D76" w:rsidP="00155D76">
      <w:pPr>
        <w:jc w:val="center"/>
        <w:rPr>
          <w:rFonts w:ascii="TH SarabunIT๙" w:hAnsi="TH SarabunIT๙" w:cs="TH SarabunIT๙"/>
          <w:b/>
          <w:bCs/>
          <w:color w:val="000000" w:themeColor="text1"/>
          <w:sz w:val="56"/>
          <w:szCs w:val="56"/>
        </w:rPr>
      </w:pPr>
      <w:r w:rsidRPr="00155D76">
        <w:rPr>
          <w:rFonts w:ascii="TH SarabunIT๙" w:hAnsi="TH SarabunIT๙" w:cs="TH SarabunIT๙" w:hint="cs"/>
          <w:b/>
          <w:bCs/>
          <w:i/>
          <w:iCs/>
          <w:color w:val="800000"/>
          <w:sz w:val="56"/>
          <w:szCs w:val="56"/>
          <w:cs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800000"/>
            </w14:solidFill>
            <w14:prstDash w14:val="solid"/>
            <w14:round/>
          </w14:textOutline>
        </w:rPr>
        <w:t xml:space="preserve">เดือน </w:t>
      </w:r>
      <w:r w:rsidR="0063365C">
        <w:rPr>
          <w:rFonts w:ascii="TH SarabunIT๙" w:hAnsi="TH SarabunIT๙" w:cs="TH SarabunIT๙" w:hint="cs"/>
          <w:b/>
          <w:bCs/>
          <w:i/>
          <w:iCs/>
          <w:color w:val="800000"/>
          <w:sz w:val="56"/>
          <w:szCs w:val="56"/>
          <w:cs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800000"/>
            </w14:solidFill>
            <w14:prstDash w14:val="solid"/>
            <w14:round/>
          </w14:textOutline>
        </w:rPr>
        <w:t>พฤษภาคม</w:t>
      </w:r>
      <w:r w:rsidRPr="00155D76">
        <w:rPr>
          <w:rFonts w:ascii="TH SarabunIT๙" w:hAnsi="TH SarabunIT๙" w:cs="TH SarabunIT๙" w:hint="cs"/>
          <w:b/>
          <w:bCs/>
          <w:i/>
          <w:iCs/>
          <w:color w:val="800000"/>
          <w:sz w:val="56"/>
          <w:szCs w:val="56"/>
          <w:cs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rgbClr w14:val="800000"/>
            </w14:solidFill>
            <w14:prstDash w14:val="solid"/>
            <w14:round/>
          </w14:textOutline>
        </w:rPr>
        <w:t xml:space="preserve"> 2569</w:t>
      </w:r>
    </w:p>
    <w:p w14:paraId="3D672C87" w14:textId="7ABA4B59" w:rsidR="00FC4BE1" w:rsidRDefault="00155D76" w:rsidP="00155D76">
      <w:pPr>
        <w:jc w:val="center"/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BC98A9E" wp14:editId="74153013">
                <wp:simplePos x="0" y="0"/>
                <wp:positionH relativeFrom="column">
                  <wp:posOffset>-3088375</wp:posOffset>
                </wp:positionH>
                <wp:positionV relativeFrom="paragraph">
                  <wp:posOffset>578666</wp:posOffset>
                </wp:positionV>
                <wp:extent cx="10170795" cy="5630545"/>
                <wp:effectExtent l="419100" t="819150" r="20955" b="1265555"/>
                <wp:wrapNone/>
                <wp:docPr id="256242899" name="Group 2562428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0795" cy="5630545"/>
                          <a:chOff x="-480100" y="8154255"/>
                          <a:chExt cx="10727354" cy="7002704"/>
                        </a:xfrm>
                      </wpg:grpSpPr>
                      <wps:wsp>
                        <wps:cNvPr id="921105742" name="Flowchart: Manual Input 921105742"/>
                        <wps:cNvSpPr/>
                        <wps:spPr>
                          <a:xfrm>
                            <a:off x="4506352" y="8154255"/>
                            <a:ext cx="5740902" cy="7002704"/>
                          </a:xfrm>
                          <a:prstGeom prst="flowChartManualInput">
                            <a:avLst/>
                          </a:prstGeom>
                          <a:solidFill>
                            <a:srgbClr val="7E000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6317563" name="Flowchart: Manual Input 1406317563"/>
                        <wps:cNvSpPr/>
                        <wps:spPr>
                          <a:xfrm rot="1456605" flipH="1">
                            <a:off x="-480100" y="9428817"/>
                            <a:ext cx="10268584" cy="5002056"/>
                          </a:xfrm>
                          <a:prstGeom prst="flowChartManualInput">
                            <a:avLst/>
                          </a:prstGeom>
                          <a:solidFill>
                            <a:srgbClr val="002060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05279F" id="Group 256242899" o:spid="_x0000_s1026" style="position:absolute;margin-left:-243.2pt;margin-top:45.55pt;width:800.85pt;height:443.35pt;z-index:251659264;mso-width-relative:margin;mso-height-relative:margin" coordorigin="-4801,81542" coordsize="107273,70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">
                <v:shapetype id="_x0000_t118" coordsize="21600,21600" o:spt="118" path="m,4292l21600,r,21600l,21600xe">
                  <v:stroke joinstyle="miter"/>
                  <v:path gradientshapeok="t" o:connecttype="custom" o:connectlocs="10800,2146;0,10800;10800,21600;21600,10800" textboxrect="0,4291,21600,21600"/>
                </v:shapetype>
                <v:shape id="Flowchart: Manual Input 921105742" o:spid="_x0000_s1027" type="#_x0000_t118" style="position:absolute;left:45063;top:81542;width:57409;height:700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" fillcolor="#7e0000" strokecolor="#1f3763 [1604]" strokeweight="1pt"/>
                <v:shape id="Flowchart: Manual Input 1406317563" o:spid="_x0000_s1028" type="#_x0000_t118" style="position:absolute;left:-4801;top:94288;width:102685;height:50020;rotation:-1591001fd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" fillcolor="#002060" strokecolor="#1f3763 [1604]" strokeweight="1pt"/>
              </v:group>
            </w:pict>
          </mc:Fallback>
        </mc:AlternateContent>
      </w:r>
    </w:p>
    <w:p w14:paraId="3A2405B8" w14:textId="77777777" w:rsidR="00FC4BE1" w:rsidRPr="005A4687" w:rsidRDefault="00FC4BE1"/>
    <w:p w14:paraId="12FC330C" w14:textId="77777777" w:rsidR="00FC4BE1" w:rsidRDefault="00FC4BE1"/>
    <w:p w14:paraId="703F069C" w14:textId="77777777" w:rsidR="00FC4BE1" w:rsidRDefault="00FC4BE1"/>
    <w:p w14:paraId="3CED71CD" w14:textId="77777777" w:rsidR="00FC4BE1" w:rsidRDefault="00FC4BE1"/>
    <w:p w14:paraId="7C33AB4C" w14:textId="77777777" w:rsidR="00FC4BE1" w:rsidRDefault="00FC4BE1"/>
    <w:p w14:paraId="653F7D0A" w14:textId="77777777" w:rsidR="00FC4BE1" w:rsidRDefault="00FC4BE1"/>
    <w:p w14:paraId="4FACE157" w14:textId="77777777" w:rsidR="00FC4BE1" w:rsidRDefault="00FC4BE1"/>
    <w:p w14:paraId="364DB859" w14:textId="77777777" w:rsidR="00FC4BE1" w:rsidRDefault="00FC4BE1"/>
    <w:p w14:paraId="5EA5FDD4" w14:textId="77777777" w:rsidR="00731980" w:rsidRDefault="00731980" w:rsidP="005A4687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60DF29A4" w14:textId="77777777" w:rsidR="00155D76" w:rsidRDefault="00155D76" w:rsidP="00CD258D">
      <w:pPr>
        <w:spacing w:before="0" w:after="0"/>
        <w:rPr>
          <w:rFonts w:ascii="TH SarabunIT๙" w:hAnsi="TH SarabunIT๙" w:cs="TH SarabunIT๙"/>
          <w:b/>
          <w:bCs/>
          <w:sz w:val="24"/>
          <w:szCs w:val="32"/>
          <w:cs/>
        </w:rPr>
        <w:sectPr w:rsidR="00155D76" w:rsidSect="00155D76">
          <w:pgSz w:w="11906" w:h="16838" w:code="9"/>
          <w:pgMar w:top="1440" w:right="1440" w:bottom="1440" w:left="1440" w:header="720" w:footer="720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cols w:space="720"/>
          <w:docGrid w:linePitch="360"/>
        </w:sectPr>
      </w:pPr>
    </w:p>
    <w:p w14:paraId="2107A381" w14:textId="490AB96A" w:rsidR="008B757D" w:rsidRPr="00FC5247" w:rsidRDefault="00BC6DFF" w:rsidP="00CD258D">
      <w:pPr>
        <w:spacing w:before="0" w:after="0"/>
        <w:rPr>
          <w:rFonts w:ascii="TH SarabunIT๙" w:hAnsi="TH SarabunIT๙" w:cs="TH SarabunIT๙"/>
          <w:b/>
          <w:bCs/>
          <w:i/>
          <w:i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i/>
          <w:iCs/>
          <w:sz w:val="28"/>
          <w:szCs w:val="36"/>
          <w:cs/>
        </w:rPr>
        <w:lastRenderedPageBreak/>
        <w:t>25</w:t>
      </w:r>
      <w:r w:rsidR="005A4687" w:rsidRPr="00FC5247">
        <w:rPr>
          <w:rFonts w:ascii="TH SarabunIT๙" w:hAnsi="TH SarabunIT๙" w:cs="TH SarabunIT๙" w:hint="cs"/>
          <w:b/>
          <w:bCs/>
          <w:i/>
          <w:iCs/>
          <w:sz w:val="28"/>
          <w:szCs w:val="36"/>
          <w:cs/>
        </w:rPr>
        <w:t xml:space="preserve">  </w:t>
      </w:r>
      <w:r>
        <w:rPr>
          <w:rFonts w:ascii="TH SarabunIT๙" w:hAnsi="TH SarabunIT๙" w:cs="TH SarabunIT๙" w:hint="cs"/>
          <w:b/>
          <w:bCs/>
          <w:i/>
          <w:iCs/>
          <w:sz w:val="28"/>
          <w:szCs w:val="36"/>
          <w:cs/>
        </w:rPr>
        <w:t>พฤษภาคม</w:t>
      </w:r>
      <w:r w:rsidR="00B96C14" w:rsidRPr="00FC5247">
        <w:rPr>
          <w:rFonts w:ascii="TH SarabunIT๙" w:hAnsi="TH SarabunIT๙" w:cs="TH SarabunIT๙" w:hint="cs"/>
          <w:b/>
          <w:bCs/>
          <w:i/>
          <w:iCs/>
          <w:sz w:val="28"/>
          <w:szCs w:val="36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i/>
          <w:iCs/>
          <w:sz w:val="28"/>
          <w:szCs w:val="36"/>
          <w:cs/>
        </w:rPr>
        <w:t xml:space="preserve"> </w:t>
      </w:r>
      <w:r w:rsidR="00FC5247">
        <w:rPr>
          <w:rFonts w:ascii="TH SarabunIT๙" w:hAnsi="TH SarabunIT๙" w:cs="TH SarabunIT๙"/>
          <w:b/>
          <w:bCs/>
          <w:i/>
          <w:iCs/>
          <w:sz w:val="28"/>
          <w:szCs w:val="36"/>
        </w:rPr>
        <w:t xml:space="preserve"> </w:t>
      </w:r>
      <w:r w:rsidR="008B757D" w:rsidRPr="00FC5247">
        <w:rPr>
          <w:rFonts w:ascii="TH SarabunIT๙" w:hAnsi="TH SarabunIT๙" w:cs="TH SarabunIT๙"/>
          <w:b/>
          <w:bCs/>
          <w:i/>
          <w:iCs/>
          <w:sz w:val="28"/>
          <w:szCs w:val="36"/>
          <w:cs/>
        </w:rPr>
        <w:t>256</w:t>
      </w:r>
      <w:r w:rsidR="005136C0" w:rsidRPr="00FC5247">
        <w:rPr>
          <w:rFonts w:ascii="TH SarabunIT๙" w:hAnsi="TH SarabunIT๙" w:cs="TH SarabunIT๙" w:hint="cs"/>
          <w:b/>
          <w:bCs/>
          <w:i/>
          <w:iCs/>
          <w:sz w:val="28"/>
          <w:szCs w:val="36"/>
          <w:cs/>
        </w:rPr>
        <w:t>9</w:t>
      </w:r>
    </w:p>
    <w:p w14:paraId="15CC2D62" w14:textId="7409083E" w:rsidR="00BC6DFF" w:rsidRDefault="00BC6DFF" w:rsidP="00BC6DFF">
      <w:pPr>
        <w:spacing w:before="0" w:after="0"/>
        <w:jc w:val="thaiDistribute"/>
        <w:rPr>
          <w:rFonts w:ascii="TH SarabunIT๙" w:hAnsi="TH SarabunIT๙" w:cs="TH SarabunIT๙"/>
          <w:sz w:val="24"/>
          <w:szCs w:val="32"/>
        </w:rPr>
      </w:pPr>
      <w:bookmarkStart w:id="0" w:name="_Hlk161145824"/>
      <w:bookmarkEnd w:id="0"/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เมื่อ</w:t>
      </w:r>
      <w:r w:rsidRPr="00CD258D">
        <w:rPr>
          <w:rFonts w:ascii="TH SarabunIT๙" w:hAnsi="TH SarabunIT๙" w:cs="TH SarabunIT๙"/>
          <w:sz w:val="24"/>
          <w:szCs w:val="32"/>
          <w:cs/>
        </w:rPr>
        <w:t xml:space="preserve">วันที่ </w:t>
      </w:r>
      <w:r>
        <w:rPr>
          <w:rFonts w:ascii="TH SarabunIT๙" w:hAnsi="TH SarabunIT๙" w:cs="TH SarabunIT๙" w:hint="cs"/>
          <w:sz w:val="24"/>
          <w:szCs w:val="32"/>
          <w:cs/>
        </w:rPr>
        <w:t>25</w:t>
      </w:r>
      <w:r w:rsidRPr="00CD258D">
        <w:rPr>
          <w:rFonts w:ascii="TH SarabunIT๙" w:hAnsi="TH SarabunIT๙" w:cs="TH SarabunIT๙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24"/>
          <w:szCs w:val="32"/>
          <w:cs/>
        </w:rPr>
        <w:t>พ</w:t>
      </w:r>
      <w:r>
        <w:rPr>
          <w:rFonts w:ascii="TH SarabunIT๙" w:hAnsi="TH SarabunIT๙" w:cs="TH SarabunIT๙"/>
          <w:sz w:val="24"/>
          <w:szCs w:val="32"/>
          <w:cs/>
        </w:rPr>
        <w:t>.</w:t>
      </w:r>
      <w:r>
        <w:rPr>
          <w:rFonts w:ascii="TH SarabunIT๙" w:hAnsi="TH SarabunIT๙" w:cs="TH SarabunIT๙" w:hint="cs"/>
          <w:sz w:val="24"/>
          <w:szCs w:val="32"/>
          <w:cs/>
        </w:rPr>
        <w:t>ค</w:t>
      </w:r>
      <w:r>
        <w:rPr>
          <w:rFonts w:ascii="TH SarabunIT๙" w:hAnsi="TH SarabunIT๙" w:cs="TH SarabunIT๙"/>
          <w:sz w:val="24"/>
          <w:szCs w:val="32"/>
          <w:cs/>
        </w:rPr>
        <w:t>.</w:t>
      </w:r>
      <w:r w:rsidRPr="00CD258D">
        <w:rPr>
          <w:rFonts w:ascii="TH SarabunIT๙" w:hAnsi="TH SarabunIT๙" w:cs="TH SarabunIT๙"/>
          <w:sz w:val="24"/>
          <w:szCs w:val="32"/>
          <w:cs/>
        </w:rPr>
        <w:t>69</w:t>
      </w:r>
      <w:r w:rsidRPr="00CD258D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เวลา 11.00 น. นายไพโรจน์ วงศ์จันทร์ คณะกรรมการตรวจสอบและติดตามการบริหารงานตำรวจ สถานีตำรวจภูธรบ้านโพธิ์ </w:t>
      </w:r>
      <w:r w:rsidRPr="008A272C">
        <w:rPr>
          <w:rFonts w:ascii="TH SarabunIT๙" w:hAnsi="TH SarabunIT๙" w:cs="TH SarabunIT๙"/>
          <w:sz w:val="24"/>
          <w:szCs w:val="32"/>
          <w:cs/>
        </w:rPr>
        <w:t>ได้นำตัว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นาย</w:t>
      </w:r>
      <w:r w:rsidRPr="008A272C">
        <w:rPr>
          <w:rFonts w:ascii="TH SarabunIT๙" w:hAnsi="TH SarabunIT๙" w:cs="TH SarabunIT๙"/>
          <w:sz w:val="24"/>
          <w:szCs w:val="32"/>
          <w:cs/>
        </w:rPr>
        <w:t xml:space="preserve">เอกวัฒน์ สุขถนอม อายุ </w:t>
      </w:r>
      <w:r w:rsidRPr="008A272C">
        <w:rPr>
          <w:rFonts w:ascii="TH SarabunIT๙" w:hAnsi="TH SarabunIT๙" w:cs="TH SarabunIT๙"/>
          <w:sz w:val="24"/>
          <w:szCs w:val="32"/>
        </w:rPr>
        <w:t>39</w:t>
      </w:r>
      <w:r w:rsidRPr="008A272C">
        <w:rPr>
          <w:rFonts w:ascii="TH SarabunIT๙" w:hAnsi="TH SarabunIT๙" w:cs="TH SarabunIT๙"/>
          <w:sz w:val="24"/>
          <w:szCs w:val="32"/>
          <w:cs/>
        </w:rPr>
        <w:t xml:space="preserve"> ปี(ผู้ป่วยจิตเวช</w:t>
      </w:r>
      <w:r>
        <w:rPr>
          <w:rFonts w:ascii="TH SarabunIT๙" w:hAnsi="TH SarabunIT๙" w:cs="TH SarabunIT๙" w:hint="cs"/>
          <w:sz w:val="24"/>
          <w:szCs w:val="32"/>
          <w:cs/>
        </w:rPr>
        <w:t>จากการใช้สารเสพติด</w:t>
      </w:r>
      <w:r w:rsidRPr="008A272C">
        <w:rPr>
          <w:rFonts w:ascii="TH SarabunIT๙" w:hAnsi="TH SarabunIT๙" w:cs="TH SarabunIT๙"/>
          <w:sz w:val="24"/>
          <w:szCs w:val="32"/>
          <w:cs/>
        </w:rPr>
        <w:t>) มาสมัครงาน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ที่</w:t>
      </w:r>
      <w:r w:rsidRPr="008A272C">
        <w:rPr>
          <w:rFonts w:ascii="TH SarabunIT๙" w:hAnsi="TH SarabunIT๙" w:cs="TH SarabunIT๙"/>
          <w:sz w:val="24"/>
          <w:szCs w:val="32"/>
          <w:cs/>
        </w:rPr>
        <w:t>บริษัทชาลีเฟรช ต.หนองตีนนก อ.บ้านโพธิ์ จ.ฉะเชิงเทรา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หลังจาก</w:t>
      </w:r>
      <w:r w:rsidRPr="008A272C">
        <w:rPr>
          <w:rFonts w:ascii="TH SarabunIT๙" w:hAnsi="TH SarabunIT๙" w:cs="TH SarabunIT๙"/>
          <w:sz w:val="24"/>
          <w:szCs w:val="32"/>
          <w:cs/>
        </w:rPr>
        <w:t>ได้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ร่วมกับคณะกรรมการตรวจสอบและติดตามการบริหารงานตำรวจ สถานีตำรวจภูธรบ้านโพธิ์ </w:t>
      </w:r>
      <w:r>
        <w:rPr>
          <w:rFonts w:ascii="TH SarabunIT๙" w:hAnsi="TH SarabunIT๙" w:cs="TH SarabunIT๙"/>
          <w:sz w:val="24"/>
          <w:szCs w:val="32"/>
        </w:rPr>
        <w:t>,</w:t>
      </w:r>
      <w:r>
        <w:rPr>
          <w:rFonts w:ascii="TH SarabunIT๙" w:hAnsi="TH SarabunIT๙" w:cs="TH SarabunIT๙" w:hint="cs"/>
          <w:sz w:val="24"/>
          <w:szCs w:val="32"/>
          <w:cs/>
        </w:rPr>
        <w:t>ข้าราชการตำรวจ สภ.บ้านโพธิ์ ช่วยเหลือ</w:t>
      </w:r>
      <w:r w:rsidRPr="008A272C">
        <w:rPr>
          <w:rFonts w:ascii="TH SarabunIT๙" w:hAnsi="TH SarabunIT๙" w:cs="TH SarabunIT๙"/>
          <w:sz w:val="24"/>
          <w:szCs w:val="32"/>
          <w:cs/>
        </w:rPr>
        <w:t>นำตัว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8A272C">
        <w:rPr>
          <w:rFonts w:ascii="TH SarabunIT๙" w:hAnsi="TH SarabunIT๙" w:cs="TH SarabunIT๙"/>
          <w:sz w:val="24"/>
          <w:szCs w:val="32"/>
          <w:cs/>
        </w:rPr>
        <w:t>นาย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เอกวัฒน์ฯ </w:t>
      </w:r>
      <w:r w:rsidRPr="008A272C">
        <w:rPr>
          <w:rFonts w:ascii="TH SarabunIT๙" w:hAnsi="TH SarabunIT๙" w:cs="TH SarabunIT๙"/>
          <w:sz w:val="24"/>
          <w:szCs w:val="32"/>
          <w:cs/>
        </w:rPr>
        <w:t xml:space="preserve">เข้ารับการบำบัดรักษา ณ วัดถ้ำกระบอก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</w:t>
      </w:r>
      <w:r w:rsidRPr="008A272C">
        <w:rPr>
          <w:rFonts w:ascii="TH SarabunIT๙" w:hAnsi="TH SarabunIT๙" w:cs="TH SarabunIT๙"/>
          <w:sz w:val="24"/>
          <w:szCs w:val="32"/>
          <w:cs/>
        </w:rPr>
        <w:t>จ.สระบุรี ตั้งแต่เดือน ก.พ.</w:t>
      </w:r>
      <w:r w:rsidRPr="008A272C">
        <w:rPr>
          <w:rFonts w:ascii="TH SarabunIT๙" w:hAnsi="TH SarabunIT๙" w:cs="TH SarabunIT๙"/>
          <w:sz w:val="24"/>
          <w:szCs w:val="32"/>
        </w:rPr>
        <w:t xml:space="preserve"> - </w:t>
      </w:r>
      <w:r w:rsidRPr="008A272C">
        <w:rPr>
          <w:rFonts w:ascii="TH SarabunIT๙" w:hAnsi="TH SarabunIT๙" w:cs="TH SarabunIT๙"/>
          <w:sz w:val="24"/>
          <w:szCs w:val="32"/>
          <w:cs/>
        </w:rPr>
        <w:t>พ.ค.</w:t>
      </w:r>
      <w:r w:rsidRPr="008A272C">
        <w:rPr>
          <w:rFonts w:ascii="TH SarabunIT๙" w:hAnsi="TH SarabunIT๙" w:cs="TH SarabunIT๙"/>
          <w:sz w:val="24"/>
          <w:szCs w:val="32"/>
        </w:rPr>
        <w:t>69</w:t>
      </w:r>
      <w:r w:rsidRPr="008A272C">
        <w:rPr>
          <w:rFonts w:ascii="TH SarabunIT๙" w:hAnsi="TH SarabunIT๙" w:cs="TH SarabunIT๙"/>
          <w:sz w:val="24"/>
          <w:szCs w:val="32"/>
          <w:cs/>
        </w:rPr>
        <w:t xml:space="preserve"> หลังจากรักษา</w:t>
      </w:r>
      <w:r>
        <w:rPr>
          <w:rFonts w:ascii="TH SarabunIT๙" w:hAnsi="TH SarabunIT๙" w:cs="TH SarabunIT๙" w:hint="cs"/>
          <w:sz w:val="24"/>
          <w:szCs w:val="32"/>
          <w:cs/>
        </w:rPr>
        <w:t>จน</w:t>
      </w:r>
      <w:r w:rsidRPr="008A272C">
        <w:rPr>
          <w:rFonts w:ascii="TH SarabunIT๙" w:hAnsi="TH SarabunIT๙" w:cs="TH SarabunIT๙"/>
          <w:sz w:val="24"/>
          <w:szCs w:val="32"/>
          <w:cs/>
        </w:rPr>
        <w:t>หาย</w:t>
      </w:r>
      <w:r>
        <w:rPr>
          <w:rFonts w:ascii="TH SarabunIT๙" w:hAnsi="TH SarabunIT๙" w:cs="TH SarabunIT๙" w:hint="cs"/>
          <w:sz w:val="24"/>
          <w:szCs w:val="32"/>
          <w:cs/>
        </w:rPr>
        <w:t>เป็นปกติแ</w:t>
      </w:r>
      <w:r w:rsidRPr="008A272C">
        <w:rPr>
          <w:rFonts w:ascii="TH SarabunIT๙" w:hAnsi="TH SarabunIT๙" w:cs="TH SarabunIT๙"/>
          <w:sz w:val="24"/>
          <w:szCs w:val="32"/>
          <w:cs/>
        </w:rPr>
        <w:t>ล้ว</w:t>
      </w:r>
    </w:p>
    <w:p w14:paraId="60D72BE7" w14:textId="3CA150C9" w:rsidR="00BC6DFF" w:rsidRDefault="00BC6DFF" w:rsidP="00BC6DFF">
      <w:pPr>
        <w:spacing w:before="0" w:after="0"/>
        <w:jc w:val="thaiDistribute"/>
        <w:rPr>
          <w:rFonts w:ascii="TH SarabunIT๙" w:hAnsi="TH SarabunIT๙" w:cs="TH SarabunIT๙" w:hint="cs"/>
          <w:sz w:val="24"/>
          <w:szCs w:val="32"/>
        </w:rPr>
      </w:pPr>
      <w:r w:rsidRPr="00033B9E"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2A3C4384" wp14:editId="02DFA02E">
            <wp:extent cx="2664000" cy="1998451"/>
            <wp:effectExtent l="114300" t="57150" r="60325" b="135255"/>
            <wp:docPr id="11" name="รูปภาพ 10">
              <a:extLst xmlns:a="http://schemas.openxmlformats.org/drawingml/2006/main">
                <a:ext uri="{FF2B5EF4-FFF2-40B4-BE49-F238E27FC236}">
                  <a16:creationId xmlns:a16="http://schemas.microsoft.com/office/drawing/2014/main" id="{C4BF7790-017F-4C87-A2B3-5F97E6D9D80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0">
                      <a:extLst>
                        <a:ext uri="{FF2B5EF4-FFF2-40B4-BE49-F238E27FC236}">
                          <a16:creationId xmlns:a16="http://schemas.microsoft.com/office/drawing/2014/main" id="{C4BF7790-017F-4C87-A2B3-5F97E6D9D80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199845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033B9E"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582C2823" wp14:editId="1E4A27EE">
            <wp:extent cx="2664000" cy="1998451"/>
            <wp:effectExtent l="114300" t="57150" r="60325" b="135255"/>
            <wp:docPr id="13" name="รูปภาพ 12">
              <a:extLst xmlns:a="http://schemas.openxmlformats.org/drawingml/2006/main">
                <a:ext uri="{FF2B5EF4-FFF2-40B4-BE49-F238E27FC236}">
                  <a16:creationId xmlns:a16="http://schemas.microsoft.com/office/drawing/2014/main" id="{8E774B49-BA72-4678-8CA2-6A01C24A571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2">
                      <a:extLst>
                        <a:ext uri="{FF2B5EF4-FFF2-40B4-BE49-F238E27FC236}">
                          <a16:creationId xmlns:a16="http://schemas.microsoft.com/office/drawing/2014/main" id="{8E774B49-BA72-4678-8CA2-6A01C24A571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199845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033B9E"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27C9C43D" wp14:editId="5CFD0BC7">
            <wp:extent cx="2664000" cy="1998451"/>
            <wp:effectExtent l="114300" t="57150" r="60325" b="135255"/>
            <wp:docPr id="15" name="รูปภาพ 14">
              <a:extLst xmlns:a="http://schemas.openxmlformats.org/drawingml/2006/main">
                <a:ext uri="{FF2B5EF4-FFF2-40B4-BE49-F238E27FC236}">
                  <a16:creationId xmlns:a16="http://schemas.microsoft.com/office/drawing/2014/main" id="{7C6A8AD0-1441-4A70-A9C3-75E83C9F4E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4">
                      <a:extLst>
                        <a:ext uri="{FF2B5EF4-FFF2-40B4-BE49-F238E27FC236}">
                          <a16:creationId xmlns:a16="http://schemas.microsoft.com/office/drawing/2014/main" id="{7C6A8AD0-1441-4A70-A9C3-75E83C9F4E8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199845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033B9E"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713898E2" wp14:editId="44C4A3F5">
            <wp:extent cx="2664000" cy="1998451"/>
            <wp:effectExtent l="114300" t="57150" r="60325" b="135255"/>
            <wp:docPr id="17" name="รูปภาพ 16">
              <a:extLst xmlns:a="http://schemas.openxmlformats.org/drawingml/2006/main">
                <a:ext uri="{FF2B5EF4-FFF2-40B4-BE49-F238E27FC236}">
                  <a16:creationId xmlns:a16="http://schemas.microsoft.com/office/drawing/2014/main" id="{C4CA70B3-A604-4EC5-BB3F-FAA9A749B2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6">
                      <a:extLst>
                        <a:ext uri="{FF2B5EF4-FFF2-40B4-BE49-F238E27FC236}">
                          <a16:creationId xmlns:a16="http://schemas.microsoft.com/office/drawing/2014/main" id="{C4CA70B3-A604-4EC5-BB3F-FAA9A749B21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199845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033B9E"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53C1F88E" wp14:editId="25E644BC">
            <wp:extent cx="2664000" cy="1998451"/>
            <wp:effectExtent l="114300" t="57150" r="60325" b="135255"/>
            <wp:docPr id="5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6F73E6E6-1EC3-459D-A98F-7C75BA34F0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6F73E6E6-1EC3-459D-A98F-7C75BA34F0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199845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033B9E">
        <w:rPr>
          <w:rFonts w:ascii="TH SarabunIT๙" w:hAnsi="TH SarabunIT๙" w:cs="TH SarabunIT๙"/>
          <w:noProof/>
          <w:sz w:val="24"/>
          <w:szCs w:val="32"/>
        </w:rPr>
        <w:drawing>
          <wp:inline distT="0" distB="0" distL="0" distR="0" wp14:anchorId="13A50C9C" wp14:editId="780E20A2">
            <wp:extent cx="2664000" cy="1998451"/>
            <wp:effectExtent l="114300" t="57150" r="60325" b="135255"/>
            <wp:docPr id="7" name="รูปภาพ 6">
              <a:extLst xmlns:a="http://schemas.openxmlformats.org/drawingml/2006/main">
                <a:ext uri="{FF2B5EF4-FFF2-40B4-BE49-F238E27FC236}">
                  <a16:creationId xmlns:a16="http://schemas.microsoft.com/office/drawing/2014/main" id="{968807C8-2FA4-42F5-972A-C0DD1D9E97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6">
                      <a:extLst>
                        <a:ext uri="{FF2B5EF4-FFF2-40B4-BE49-F238E27FC236}">
                          <a16:creationId xmlns:a16="http://schemas.microsoft.com/office/drawing/2014/main" id="{968807C8-2FA4-42F5-972A-C0DD1D9E97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199845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BC6DFF" w:rsidSect="00155D76">
      <w:pgSz w:w="11906" w:h="16838" w:code="9"/>
      <w:pgMar w:top="1440" w:right="1440" w:bottom="1440" w:left="1440" w:header="720" w:footer="720" w:gutter="0"/>
      <w:pgBorders w:offsetFrom="page">
        <w:top w:val="single" w:sz="24" w:space="24" w:color="002060"/>
        <w:left w:val="single" w:sz="24" w:space="24" w:color="002060"/>
        <w:bottom w:val="single" w:sz="24" w:space="24" w:color="002060"/>
        <w:right w:val="single" w:sz="24" w:space="24" w:color="00206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90873"/>
    <w:multiLevelType w:val="hybridMultilevel"/>
    <w:tmpl w:val="DF5EAB52"/>
    <w:lvl w:ilvl="0" w:tplc="EE62D0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9454C5"/>
    <w:multiLevelType w:val="hybridMultilevel"/>
    <w:tmpl w:val="E5C690D6"/>
    <w:lvl w:ilvl="0" w:tplc="C938EC46"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B16E0"/>
    <w:multiLevelType w:val="hybridMultilevel"/>
    <w:tmpl w:val="4064AF60"/>
    <w:lvl w:ilvl="0" w:tplc="6638D57A"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16085"/>
    <w:multiLevelType w:val="hybridMultilevel"/>
    <w:tmpl w:val="9B164B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63F85"/>
    <w:multiLevelType w:val="hybridMultilevel"/>
    <w:tmpl w:val="504E508A"/>
    <w:lvl w:ilvl="0" w:tplc="2FD4604A">
      <w:start w:val="10"/>
      <w:numFmt w:val="bullet"/>
      <w:lvlText w:val="-"/>
      <w:lvlJc w:val="left"/>
      <w:pPr>
        <w:ind w:left="720" w:hanging="360"/>
      </w:pPr>
      <w:rPr>
        <w:rFonts w:ascii="TH SarabunIT๙" w:eastAsiaTheme="minorEastAsia" w:hAnsi="TH SarabunIT๙" w:cs="TH SarabunIT๙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227C4"/>
    <w:multiLevelType w:val="hybridMultilevel"/>
    <w:tmpl w:val="6FE4FC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B095B"/>
    <w:multiLevelType w:val="hybridMultilevel"/>
    <w:tmpl w:val="0BBEBE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3D5E81"/>
    <w:multiLevelType w:val="hybridMultilevel"/>
    <w:tmpl w:val="9110B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095A12"/>
    <w:multiLevelType w:val="hybridMultilevel"/>
    <w:tmpl w:val="5E8A5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DA2BDF"/>
    <w:multiLevelType w:val="hybridMultilevel"/>
    <w:tmpl w:val="2A08B8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CA372E"/>
    <w:multiLevelType w:val="hybridMultilevel"/>
    <w:tmpl w:val="272C1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9674">
    <w:abstractNumId w:val="6"/>
  </w:num>
  <w:num w:numId="2" w16cid:durableId="829520018">
    <w:abstractNumId w:val="5"/>
  </w:num>
  <w:num w:numId="3" w16cid:durableId="892349653">
    <w:abstractNumId w:val="3"/>
  </w:num>
  <w:num w:numId="4" w16cid:durableId="1734356318">
    <w:abstractNumId w:val="9"/>
  </w:num>
  <w:num w:numId="5" w16cid:durableId="302153174">
    <w:abstractNumId w:val="0"/>
  </w:num>
  <w:num w:numId="6" w16cid:durableId="312490979">
    <w:abstractNumId w:val="7"/>
  </w:num>
  <w:num w:numId="7" w16cid:durableId="995718309">
    <w:abstractNumId w:val="10"/>
  </w:num>
  <w:num w:numId="8" w16cid:durableId="1734502864">
    <w:abstractNumId w:val="8"/>
  </w:num>
  <w:num w:numId="9" w16cid:durableId="2048602310">
    <w:abstractNumId w:val="1"/>
  </w:num>
  <w:num w:numId="10" w16cid:durableId="1723674292">
    <w:abstractNumId w:val="2"/>
  </w:num>
  <w:num w:numId="11" w16cid:durableId="6836728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BE1"/>
    <w:rsid w:val="00013123"/>
    <w:rsid w:val="000276C3"/>
    <w:rsid w:val="0003587A"/>
    <w:rsid w:val="0006270C"/>
    <w:rsid w:val="00063412"/>
    <w:rsid w:val="00064ABB"/>
    <w:rsid w:val="00066599"/>
    <w:rsid w:val="00076997"/>
    <w:rsid w:val="00077247"/>
    <w:rsid w:val="00087EE7"/>
    <w:rsid w:val="000E6A1F"/>
    <w:rsid w:val="0010152B"/>
    <w:rsid w:val="001045F2"/>
    <w:rsid w:val="001267D7"/>
    <w:rsid w:val="00133BEC"/>
    <w:rsid w:val="001436C7"/>
    <w:rsid w:val="00146458"/>
    <w:rsid w:val="00155D76"/>
    <w:rsid w:val="00157B9F"/>
    <w:rsid w:val="001662E3"/>
    <w:rsid w:val="00182887"/>
    <w:rsid w:val="00194846"/>
    <w:rsid w:val="001C34FF"/>
    <w:rsid w:val="001C5A96"/>
    <w:rsid w:val="001C6AEC"/>
    <w:rsid w:val="001D53D6"/>
    <w:rsid w:val="001E377C"/>
    <w:rsid w:val="00213451"/>
    <w:rsid w:val="002238E8"/>
    <w:rsid w:val="002653CA"/>
    <w:rsid w:val="00265B6F"/>
    <w:rsid w:val="00275865"/>
    <w:rsid w:val="0029416E"/>
    <w:rsid w:val="00295490"/>
    <w:rsid w:val="002D0D20"/>
    <w:rsid w:val="002F5A7D"/>
    <w:rsid w:val="00302C23"/>
    <w:rsid w:val="003032C7"/>
    <w:rsid w:val="00304AE9"/>
    <w:rsid w:val="0030516C"/>
    <w:rsid w:val="003107FC"/>
    <w:rsid w:val="00310D14"/>
    <w:rsid w:val="003211AF"/>
    <w:rsid w:val="00324512"/>
    <w:rsid w:val="00331177"/>
    <w:rsid w:val="00345D6F"/>
    <w:rsid w:val="00351FEF"/>
    <w:rsid w:val="00357DC8"/>
    <w:rsid w:val="00363A84"/>
    <w:rsid w:val="00365A82"/>
    <w:rsid w:val="0036694B"/>
    <w:rsid w:val="00373CA7"/>
    <w:rsid w:val="00380F5A"/>
    <w:rsid w:val="003832CB"/>
    <w:rsid w:val="003908A8"/>
    <w:rsid w:val="003A0B35"/>
    <w:rsid w:val="003B7565"/>
    <w:rsid w:val="003C686D"/>
    <w:rsid w:val="003D182E"/>
    <w:rsid w:val="003D29EC"/>
    <w:rsid w:val="003E343D"/>
    <w:rsid w:val="003F01E3"/>
    <w:rsid w:val="003F2EA0"/>
    <w:rsid w:val="003F5C4A"/>
    <w:rsid w:val="003F65B6"/>
    <w:rsid w:val="004040E7"/>
    <w:rsid w:val="004135DE"/>
    <w:rsid w:val="0042362A"/>
    <w:rsid w:val="004421AB"/>
    <w:rsid w:val="00447EA6"/>
    <w:rsid w:val="00457F04"/>
    <w:rsid w:val="00460A36"/>
    <w:rsid w:val="00460CB1"/>
    <w:rsid w:val="00471CEF"/>
    <w:rsid w:val="0047272C"/>
    <w:rsid w:val="00480AE8"/>
    <w:rsid w:val="00482452"/>
    <w:rsid w:val="00485188"/>
    <w:rsid w:val="004B69D7"/>
    <w:rsid w:val="004C0D6B"/>
    <w:rsid w:val="004C2AB4"/>
    <w:rsid w:val="00502255"/>
    <w:rsid w:val="005136C0"/>
    <w:rsid w:val="0054350A"/>
    <w:rsid w:val="00543F78"/>
    <w:rsid w:val="00557D7E"/>
    <w:rsid w:val="00557F8A"/>
    <w:rsid w:val="0057267B"/>
    <w:rsid w:val="00580454"/>
    <w:rsid w:val="00593565"/>
    <w:rsid w:val="005A4687"/>
    <w:rsid w:val="005A47D1"/>
    <w:rsid w:val="005B0E19"/>
    <w:rsid w:val="005C3FA1"/>
    <w:rsid w:val="005F5B8E"/>
    <w:rsid w:val="005F6799"/>
    <w:rsid w:val="006064D6"/>
    <w:rsid w:val="0060752F"/>
    <w:rsid w:val="006134BD"/>
    <w:rsid w:val="00614EC7"/>
    <w:rsid w:val="00621A55"/>
    <w:rsid w:val="00627A23"/>
    <w:rsid w:val="0063365C"/>
    <w:rsid w:val="00645244"/>
    <w:rsid w:val="0064683F"/>
    <w:rsid w:val="00681FD4"/>
    <w:rsid w:val="00692601"/>
    <w:rsid w:val="006A1276"/>
    <w:rsid w:val="006C4154"/>
    <w:rsid w:val="006D52B0"/>
    <w:rsid w:val="006E328A"/>
    <w:rsid w:val="006E3472"/>
    <w:rsid w:val="006E35AD"/>
    <w:rsid w:val="006F3090"/>
    <w:rsid w:val="006F7C3F"/>
    <w:rsid w:val="007027A8"/>
    <w:rsid w:val="0071053F"/>
    <w:rsid w:val="007220B8"/>
    <w:rsid w:val="00727EBF"/>
    <w:rsid w:val="00731980"/>
    <w:rsid w:val="00741570"/>
    <w:rsid w:val="0076364B"/>
    <w:rsid w:val="007E6AC2"/>
    <w:rsid w:val="007F342F"/>
    <w:rsid w:val="00806006"/>
    <w:rsid w:val="00807620"/>
    <w:rsid w:val="00813560"/>
    <w:rsid w:val="00815B09"/>
    <w:rsid w:val="00825291"/>
    <w:rsid w:val="00853CF5"/>
    <w:rsid w:val="00854597"/>
    <w:rsid w:val="00855AAA"/>
    <w:rsid w:val="00882B64"/>
    <w:rsid w:val="00890A9B"/>
    <w:rsid w:val="008B5A8D"/>
    <w:rsid w:val="008B757D"/>
    <w:rsid w:val="008D6C94"/>
    <w:rsid w:val="008E1BF7"/>
    <w:rsid w:val="00977B3F"/>
    <w:rsid w:val="009852AE"/>
    <w:rsid w:val="00985A28"/>
    <w:rsid w:val="00990B24"/>
    <w:rsid w:val="009953E0"/>
    <w:rsid w:val="009A2532"/>
    <w:rsid w:val="009B65EF"/>
    <w:rsid w:val="009C50C5"/>
    <w:rsid w:val="009C786D"/>
    <w:rsid w:val="009D402E"/>
    <w:rsid w:val="009E72E6"/>
    <w:rsid w:val="009F2941"/>
    <w:rsid w:val="009F317F"/>
    <w:rsid w:val="009F6857"/>
    <w:rsid w:val="00A170FC"/>
    <w:rsid w:val="00A228C6"/>
    <w:rsid w:val="00A24684"/>
    <w:rsid w:val="00A36970"/>
    <w:rsid w:val="00A43360"/>
    <w:rsid w:val="00A629A2"/>
    <w:rsid w:val="00A67F09"/>
    <w:rsid w:val="00A71B24"/>
    <w:rsid w:val="00A7256B"/>
    <w:rsid w:val="00A73292"/>
    <w:rsid w:val="00A807A7"/>
    <w:rsid w:val="00A835E7"/>
    <w:rsid w:val="00A9144A"/>
    <w:rsid w:val="00AB71D0"/>
    <w:rsid w:val="00AC0B8D"/>
    <w:rsid w:val="00AE0527"/>
    <w:rsid w:val="00AE0A45"/>
    <w:rsid w:val="00AF289D"/>
    <w:rsid w:val="00AF5041"/>
    <w:rsid w:val="00AF6C33"/>
    <w:rsid w:val="00B014C0"/>
    <w:rsid w:val="00B02F8C"/>
    <w:rsid w:val="00B1690B"/>
    <w:rsid w:val="00B16D85"/>
    <w:rsid w:val="00B27E99"/>
    <w:rsid w:val="00B31AB3"/>
    <w:rsid w:val="00B3456C"/>
    <w:rsid w:val="00B36C7D"/>
    <w:rsid w:val="00B46343"/>
    <w:rsid w:val="00B53172"/>
    <w:rsid w:val="00B55799"/>
    <w:rsid w:val="00B830BD"/>
    <w:rsid w:val="00B90A35"/>
    <w:rsid w:val="00B96C14"/>
    <w:rsid w:val="00BB53F1"/>
    <w:rsid w:val="00BC6DFF"/>
    <w:rsid w:val="00C142E1"/>
    <w:rsid w:val="00C170DD"/>
    <w:rsid w:val="00C2695B"/>
    <w:rsid w:val="00C31341"/>
    <w:rsid w:val="00C3293C"/>
    <w:rsid w:val="00C40D6D"/>
    <w:rsid w:val="00C530CA"/>
    <w:rsid w:val="00C60DA3"/>
    <w:rsid w:val="00C73606"/>
    <w:rsid w:val="00C76692"/>
    <w:rsid w:val="00C77B7D"/>
    <w:rsid w:val="00C9185B"/>
    <w:rsid w:val="00CB5F6F"/>
    <w:rsid w:val="00CD258D"/>
    <w:rsid w:val="00CD72D2"/>
    <w:rsid w:val="00CE0F53"/>
    <w:rsid w:val="00CE4731"/>
    <w:rsid w:val="00D01B47"/>
    <w:rsid w:val="00D157E4"/>
    <w:rsid w:val="00D162CE"/>
    <w:rsid w:val="00D21080"/>
    <w:rsid w:val="00D261B4"/>
    <w:rsid w:val="00D273E6"/>
    <w:rsid w:val="00D50D8C"/>
    <w:rsid w:val="00D62098"/>
    <w:rsid w:val="00D72C7F"/>
    <w:rsid w:val="00D73323"/>
    <w:rsid w:val="00D92614"/>
    <w:rsid w:val="00D943FE"/>
    <w:rsid w:val="00DC2483"/>
    <w:rsid w:val="00DC50BF"/>
    <w:rsid w:val="00DD0F7E"/>
    <w:rsid w:val="00DD3672"/>
    <w:rsid w:val="00DE1FE7"/>
    <w:rsid w:val="00DE2A69"/>
    <w:rsid w:val="00E30864"/>
    <w:rsid w:val="00E44887"/>
    <w:rsid w:val="00E55BC5"/>
    <w:rsid w:val="00E874EF"/>
    <w:rsid w:val="00EA4445"/>
    <w:rsid w:val="00EC567A"/>
    <w:rsid w:val="00EE7972"/>
    <w:rsid w:val="00F21CD1"/>
    <w:rsid w:val="00F22429"/>
    <w:rsid w:val="00F278D4"/>
    <w:rsid w:val="00F600DB"/>
    <w:rsid w:val="00F63CAB"/>
    <w:rsid w:val="00F65058"/>
    <w:rsid w:val="00F75E70"/>
    <w:rsid w:val="00FA1AB8"/>
    <w:rsid w:val="00FA7AD2"/>
    <w:rsid w:val="00FB1EFA"/>
    <w:rsid w:val="00FC4BE1"/>
    <w:rsid w:val="00FC5247"/>
    <w:rsid w:val="00FD5408"/>
    <w:rsid w:val="00FE48DD"/>
    <w:rsid w:val="00FF085B"/>
    <w:rsid w:val="00FF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31012"/>
  <w15:chartTrackingRefBased/>
  <w15:docId w15:val="{4E2F3F5F-0CF9-47FE-82B4-1EF70A4C2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BE1"/>
    <w:pPr>
      <w:spacing w:before="100" w:after="200" w:line="276" w:lineRule="auto"/>
    </w:pPr>
    <w:rPr>
      <w:rFonts w:eastAsiaTheme="minorEastAsia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ปกติ1"/>
    <w:rsid w:val="00FD5408"/>
    <w:pPr>
      <w:spacing w:before="100" w:beforeAutospacing="1" w:line="256" w:lineRule="auto"/>
    </w:pPr>
    <w:rPr>
      <w:rFonts w:ascii="TH SarabunPSK" w:eastAsia="Calibri" w:hAnsi="TH SarabunPSK" w:cs="TH SarabunPSK"/>
      <w:kern w:val="0"/>
      <w:sz w:val="32"/>
      <w:szCs w:val="32"/>
      <w14:ligatures w14:val="none"/>
    </w:rPr>
  </w:style>
  <w:style w:type="paragraph" w:styleId="NormalWeb">
    <w:name w:val="Normal (Web)"/>
    <w:basedOn w:val="Normal"/>
    <w:uiPriority w:val="99"/>
    <w:unhideWhenUsed/>
    <w:rsid w:val="00FD540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040E7"/>
    <w:pPr>
      <w:ind w:left="720"/>
      <w:contextualSpacing/>
    </w:pPr>
    <w:rPr>
      <w:szCs w:val="25"/>
    </w:rPr>
  </w:style>
  <w:style w:type="paragraph" w:customStyle="1" w:styleId="2">
    <w:name w:val="ปกติ2"/>
    <w:rsid w:val="00DE2A69"/>
    <w:pPr>
      <w:spacing w:before="100" w:beforeAutospacing="1" w:line="256" w:lineRule="auto"/>
    </w:pPr>
    <w:rPr>
      <w:rFonts w:ascii="Calibri" w:eastAsia="Times New Roman" w:hAnsi="Calibri" w:cs="Cordia New"/>
      <w:kern w:val="0"/>
      <w:szCs w:val="22"/>
      <w14:ligatures w14:val="none"/>
    </w:rPr>
  </w:style>
  <w:style w:type="character" w:customStyle="1" w:styleId="hgkelc">
    <w:name w:val="hgkelc"/>
    <w:basedOn w:val="DefaultParagraphFont"/>
    <w:rsid w:val="00B830BD"/>
  </w:style>
  <w:style w:type="character" w:styleId="Hyperlink">
    <w:name w:val="Hyperlink"/>
    <w:basedOn w:val="DefaultParagraphFont"/>
    <w:uiPriority w:val="99"/>
    <w:semiHidden/>
    <w:unhideWhenUsed/>
    <w:rsid w:val="00B31AB3"/>
    <w:rPr>
      <w:color w:val="0000FF"/>
      <w:u w:val="single"/>
    </w:rPr>
  </w:style>
  <w:style w:type="character" w:customStyle="1" w:styleId="spell-diff-red">
    <w:name w:val="spell-diff-red"/>
    <w:basedOn w:val="DefaultParagraphFont"/>
    <w:rsid w:val="00B31AB3"/>
  </w:style>
  <w:style w:type="paragraph" w:customStyle="1" w:styleId="Standard">
    <w:name w:val="Standard"/>
    <w:rsid w:val="00F2242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ahoma"/>
      <w:kern w:val="3"/>
      <w:sz w:val="24"/>
      <w:szCs w:val="3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C7C7B-5BC3-419E-BE60-4F6AFC4DA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104</Words>
  <Characters>594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4</cp:revision>
  <cp:lastPrinted>2026-06-23T07:32:00Z</cp:lastPrinted>
  <dcterms:created xsi:type="dcterms:W3CDTF">2026-06-24T07:16:00Z</dcterms:created>
  <dcterms:modified xsi:type="dcterms:W3CDTF">2026-06-24T07:22:00Z</dcterms:modified>
</cp:coreProperties>
</file>